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CF" w:rsidRPr="001206E7" w:rsidRDefault="008D15CF" w:rsidP="008D15CF">
      <w:pPr>
        <w:autoSpaceDE w:val="0"/>
        <w:autoSpaceDN w:val="0"/>
        <w:adjustRightInd w:val="0"/>
        <w:spacing w:line="540" w:lineRule="exact"/>
        <w:rPr>
          <w:rFonts w:ascii="仿宋_GB2312" w:eastAsia="仿宋_GB2312" w:cs="仿宋_GB2312"/>
          <w:kern w:val="0"/>
          <w:sz w:val="44"/>
          <w:szCs w:val="44"/>
        </w:rPr>
      </w:pPr>
      <w:r w:rsidRPr="00E27758">
        <w:rPr>
          <w:rFonts w:ascii="仿宋_GB2312" w:eastAsia="仿宋_GB2312" w:cs="仿宋_GB2312" w:hint="eastAsia"/>
          <w:kern w:val="0"/>
          <w:sz w:val="32"/>
          <w:szCs w:val="32"/>
        </w:rPr>
        <w:t>附件1</w:t>
      </w:r>
    </w:p>
    <w:p w:rsidR="008D15CF" w:rsidRPr="001206E7" w:rsidRDefault="008D15CF" w:rsidP="001206E7">
      <w:pPr>
        <w:autoSpaceDE w:val="0"/>
        <w:autoSpaceDN w:val="0"/>
        <w:adjustRightInd w:val="0"/>
        <w:spacing w:line="540" w:lineRule="exact"/>
        <w:ind w:firstLineChars="200" w:firstLine="883"/>
        <w:jc w:val="center"/>
        <w:rPr>
          <w:rFonts w:ascii="仿宋_GB2312" w:eastAsia="仿宋_GB2312" w:cs="仿宋_GB2312"/>
          <w:b/>
          <w:kern w:val="0"/>
          <w:sz w:val="44"/>
          <w:szCs w:val="44"/>
        </w:rPr>
      </w:pPr>
      <w:r w:rsidRPr="001206E7">
        <w:rPr>
          <w:rFonts w:ascii="仿宋_GB2312" w:eastAsia="仿宋_GB2312" w:cs="仿宋_GB2312" w:hint="eastAsia"/>
          <w:b/>
          <w:kern w:val="0"/>
          <w:sz w:val="44"/>
          <w:szCs w:val="44"/>
        </w:rPr>
        <w:t>黄山学院教师党支部建设提升行动重点任务</w:t>
      </w:r>
      <w:bookmarkStart w:id="0" w:name="_GoBack"/>
      <w:bookmarkEnd w:id="0"/>
    </w:p>
    <w:p w:rsidR="008D15CF" w:rsidRPr="001206E7" w:rsidRDefault="008D15CF" w:rsidP="008D15CF">
      <w:pPr>
        <w:spacing w:line="440" w:lineRule="exact"/>
        <w:rPr>
          <w:rFonts w:ascii="方正小标宋_GBK" w:eastAsia="方正小标宋_GBK" w:hAnsi="宋体"/>
          <w:sz w:val="44"/>
          <w:szCs w:val="44"/>
        </w:rPr>
      </w:pPr>
      <w:r w:rsidRPr="001206E7">
        <w:rPr>
          <w:rFonts w:ascii="方正小标宋_GBK" w:eastAsia="方正小标宋_GBK" w:hAnsi="宋体" w:hint="eastAsia"/>
          <w:sz w:val="44"/>
          <w:szCs w:val="44"/>
        </w:rPr>
        <w:t xml:space="preserve"> </w:t>
      </w:r>
    </w:p>
    <w:tbl>
      <w:tblPr>
        <w:tblW w:w="14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2600"/>
      </w:tblGrid>
      <w:tr w:rsidR="008D15CF" w:rsidRPr="00EF421F" w:rsidTr="00512FF2">
        <w:tc>
          <w:tcPr>
            <w:tcW w:w="1521" w:type="dxa"/>
            <w:vAlign w:val="center"/>
          </w:tcPr>
          <w:p w:rsidR="008D15CF" w:rsidRPr="00EF421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建设</w:t>
            </w:r>
            <w:r w:rsidRPr="00EF421F">
              <w:rPr>
                <w:rFonts w:ascii="仿宋_GB2312" w:eastAsia="仿宋_GB2312" w:hint="eastAsia"/>
                <w:b/>
                <w:sz w:val="28"/>
                <w:szCs w:val="28"/>
              </w:rPr>
              <w:t>项目</w:t>
            </w:r>
          </w:p>
        </w:tc>
        <w:tc>
          <w:tcPr>
            <w:tcW w:w="12600" w:type="dxa"/>
            <w:vAlign w:val="center"/>
          </w:tcPr>
          <w:p w:rsidR="008D15CF" w:rsidRPr="00EF421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重点任务</w:t>
            </w:r>
          </w:p>
        </w:tc>
      </w:tr>
      <w:tr w:rsidR="008D15CF" w:rsidRPr="00EF421F" w:rsidTr="00512FF2">
        <w:trPr>
          <w:trHeight w:val="1603"/>
        </w:trPr>
        <w:tc>
          <w:tcPr>
            <w:tcW w:w="1521" w:type="dxa"/>
            <w:vMerge w:val="restart"/>
            <w:vAlign w:val="center"/>
          </w:tcPr>
          <w:p w:rsidR="008D15CF" w:rsidRPr="00E26BB4" w:rsidRDefault="008D15CF" w:rsidP="00512FF2">
            <w:pPr>
              <w:spacing w:line="400" w:lineRule="exact"/>
              <w:jc w:val="center"/>
              <w:rPr>
                <w:rFonts w:ascii="仿宋_GB2312" w:eastAsia="仿宋_GB2312"/>
                <w:b/>
                <w:sz w:val="28"/>
                <w:szCs w:val="28"/>
              </w:rPr>
            </w:pPr>
            <w:r w:rsidRPr="00E26BB4">
              <w:rPr>
                <w:rFonts w:ascii="仿宋_GB2312" w:eastAsia="仿宋_GB2312" w:hint="eastAsia"/>
                <w:b/>
                <w:sz w:val="28"/>
                <w:szCs w:val="28"/>
              </w:rPr>
              <w:t>一、建强</w:t>
            </w:r>
          </w:p>
          <w:p w:rsidR="008D15CF" w:rsidRPr="00EF421F" w:rsidRDefault="008D15CF" w:rsidP="00512FF2">
            <w:pPr>
              <w:spacing w:line="400" w:lineRule="exact"/>
              <w:jc w:val="center"/>
              <w:rPr>
                <w:rFonts w:ascii="仿宋_GB2312" w:eastAsia="仿宋_GB2312"/>
                <w:sz w:val="28"/>
                <w:szCs w:val="28"/>
              </w:rPr>
            </w:pPr>
            <w:r w:rsidRPr="00E26BB4">
              <w:rPr>
                <w:rFonts w:ascii="仿宋_GB2312" w:eastAsia="仿宋_GB2312" w:hint="eastAsia"/>
                <w:b/>
                <w:sz w:val="28"/>
                <w:szCs w:val="28"/>
              </w:rPr>
              <w:t>基本队伍</w:t>
            </w:r>
          </w:p>
        </w:tc>
        <w:tc>
          <w:tcPr>
            <w:tcW w:w="12600" w:type="dxa"/>
            <w:vAlign w:val="center"/>
          </w:tcPr>
          <w:p w:rsidR="008D15CF" w:rsidRPr="00766375" w:rsidRDefault="008D15CF" w:rsidP="00512FF2">
            <w:pPr>
              <w:spacing w:line="360" w:lineRule="auto"/>
              <w:rPr>
                <w:rFonts w:ascii="仿宋_GB2312" w:eastAsia="仿宋_GB2312"/>
                <w:sz w:val="28"/>
                <w:szCs w:val="28"/>
              </w:rPr>
            </w:pPr>
            <w:r w:rsidRPr="00766375">
              <w:rPr>
                <w:rFonts w:ascii="仿宋_GB2312" w:eastAsia="仿宋_GB2312" w:hint="eastAsia"/>
                <w:sz w:val="28"/>
                <w:szCs w:val="28"/>
              </w:rPr>
              <w:t>1</w:t>
            </w:r>
            <w:r>
              <w:rPr>
                <w:rFonts w:ascii="仿宋_GB2312" w:eastAsia="仿宋_GB2312" w:hint="eastAsia"/>
                <w:sz w:val="28"/>
                <w:szCs w:val="28"/>
              </w:rPr>
              <w:t>.</w:t>
            </w:r>
            <w:r w:rsidRPr="00766375">
              <w:rPr>
                <w:rFonts w:ascii="仿宋_GB2312" w:eastAsia="仿宋_GB2312" w:hint="eastAsia"/>
                <w:sz w:val="28"/>
                <w:szCs w:val="28"/>
              </w:rPr>
              <w:t>深入学习贯彻习近平新时代中国特色社会主义思想和党的十九大精神，认真组织开展“不忘初心、牢记使命”主题教育，扎实推进“两学一做”学习教育常态化制度化，教育引导党员牢固树立“四个意识”，坚定“四个自信”。</w:t>
            </w:r>
          </w:p>
        </w:tc>
      </w:tr>
      <w:tr w:rsidR="008D15CF" w:rsidRPr="00EF421F" w:rsidTr="00512FF2">
        <w:trPr>
          <w:trHeight w:val="1241"/>
        </w:trPr>
        <w:tc>
          <w:tcPr>
            <w:tcW w:w="1521" w:type="dxa"/>
            <w:vMerge/>
            <w:vAlign w:val="center"/>
          </w:tcPr>
          <w:p w:rsidR="008D15CF" w:rsidRPr="00EF421F" w:rsidRDefault="008D15CF" w:rsidP="00512FF2">
            <w:pPr>
              <w:spacing w:line="400" w:lineRule="exact"/>
              <w:jc w:val="center"/>
              <w:rPr>
                <w:rFonts w:ascii="仿宋_GB2312" w:eastAsia="仿宋_GB2312"/>
                <w:sz w:val="28"/>
                <w:szCs w:val="28"/>
              </w:rPr>
            </w:pPr>
          </w:p>
        </w:tc>
        <w:tc>
          <w:tcPr>
            <w:tcW w:w="12600" w:type="dxa"/>
            <w:vAlign w:val="center"/>
          </w:tcPr>
          <w:p w:rsidR="008D15CF" w:rsidRPr="00E26BB4" w:rsidRDefault="008D15CF" w:rsidP="00512FF2">
            <w:pPr>
              <w:spacing w:line="360" w:lineRule="auto"/>
              <w:rPr>
                <w:rFonts w:ascii="仿宋_GB2312" w:eastAsia="仿宋_GB2312"/>
                <w:sz w:val="28"/>
                <w:szCs w:val="28"/>
              </w:rPr>
            </w:pPr>
            <w:r w:rsidRPr="00E26BB4">
              <w:rPr>
                <w:rFonts w:ascii="仿宋_GB2312" w:eastAsia="仿宋_GB2312" w:hint="eastAsia"/>
                <w:sz w:val="28"/>
                <w:szCs w:val="28"/>
              </w:rPr>
              <w:t>2. 实施教师党支部书记“双带头人培育工程”，健全把骨干教师培养成党员、把党员教师培养成教学管理骨干的“双培养机制”，力争三年内使教师党支部书记普遍成为“双带头人”。坚持把政治标准放在首位，严把党员发展质量关，重视发展优秀青年教师、学科带头人入党</w:t>
            </w:r>
            <w:r>
              <w:rPr>
                <w:rFonts w:ascii="仿宋_GB2312" w:eastAsia="仿宋_GB2312" w:hint="eastAsia"/>
                <w:sz w:val="28"/>
                <w:szCs w:val="28"/>
              </w:rPr>
              <w:t>。</w:t>
            </w:r>
          </w:p>
        </w:tc>
      </w:tr>
      <w:tr w:rsidR="008D15CF" w:rsidRPr="00EF421F" w:rsidTr="00512FF2">
        <w:trPr>
          <w:trHeight w:val="451"/>
        </w:trPr>
        <w:tc>
          <w:tcPr>
            <w:tcW w:w="1521" w:type="dxa"/>
            <w:vMerge/>
            <w:vAlign w:val="center"/>
          </w:tcPr>
          <w:p w:rsidR="008D15CF" w:rsidRPr="00EF421F" w:rsidRDefault="008D15CF" w:rsidP="00512FF2">
            <w:pPr>
              <w:spacing w:line="400" w:lineRule="exact"/>
              <w:jc w:val="center"/>
              <w:rPr>
                <w:rFonts w:ascii="仿宋_GB2312" w:eastAsia="仿宋_GB2312"/>
                <w:sz w:val="28"/>
                <w:szCs w:val="28"/>
              </w:rPr>
            </w:pPr>
          </w:p>
        </w:tc>
        <w:tc>
          <w:tcPr>
            <w:tcW w:w="12600" w:type="dxa"/>
            <w:vAlign w:val="center"/>
          </w:tcPr>
          <w:p w:rsidR="008D15CF" w:rsidRPr="00E26BB4" w:rsidRDefault="008D15CF" w:rsidP="00512FF2">
            <w:pPr>
              <w:spacing w:line="360" w:lineRule="auto"/>
              <w:rPr>
                <w:rFonts w:ascii="仿宋_GB2312" w:eastAsia="仿宋_GB2312"/>
                <w:sz w:val="28"/>
                <w:szCs w:val="28"/>
              </w:rPr>
            </w:pPr>
            <w:r>
              <w:rPr>
                <w:rFonts w:ascii="仿宋_GB2312" w:eastAsia="仿宋_GB2312" w:hint="eastAsia"/>
                <w:sz w:val="28"/>
                <w:szCs w:val="28"/>
              </w:rPr>
              <w:t>3.</w:t>
            </w:r>
            <w:r w:rsidRPr="00E26BB4">
              <w:rPr>
                <w:rFonts w:ascii="仿宋_GB2312" w:eastAsia="仿宋_GB2312" w:hint="eastAsia"/>
                <w:sz w:val="28"/>
                <w:szCs w:val="28"/>
              </w:rPr>
              <w:t>注重选拔党性强、懂教育、会管理、有威信、善于做思想政治工作的优秀党员担任党支部书记。推进从学院优秀</w:t>
            </w:r>
            <w:r>
              <w:rPr>
                <w:rFonts w:ascii="仿宋_GB2312" w:eastAsia="仿宋_GB2312" w:hint="eastAsia"/>
                <w:sz w:val="28"/>
                <w:szCs w:val="28"/>
              </w:rPr>
              <w:t>教研室</w:t>
            </w:r>
            <w:r w:rsidRPr="00E26BB4">
              <w:rPr>
                <w:rFonts w:ascii="仿宋_GB2312" w:eastAsia="仿宋_GB2312" w:hint="eastAsia"/>
                <w:sz w:val="28"/>
                <w:szCs w:val="28"/>
              </w:rPr>
              <w:t>（实验室）负责人和非教学单位优秀副处级及以上干部中，选拔教工党支部书记。</w:t>
            </w:r>
          </w:p>
        </w:tc>
      </w:tr>
      <w:tr w:rsidR="008D15CF" w:rsidRPr="00EF421F" w:rsidTr="00512FF2">
        <w:trPr>
          <w:trHeight w:val="768"/>
        </w:trPr>
        <w:tc>
          <w:tcPr>
            <w:tcW w:w="1521" w:type="dxa"/>
            <w:vMerge/>
            <w:vAlign w:val="center"/>
          </w:tcPr>
          <w:p w:rsidR="008D15CF" w:rsidRPr="00EF421F" w:rsidRDefault="008D15CF" w:rsidP="00512FF2">
            <w:pPr>
              <w:spacing w:line="400" w:lineRule="exact"/>
              <w:jc w:val="center"/>
              <w:rPr>
                <w:rFonts w:ascii="仿宋_GB2312" w:eastAsia="仿宋_GB2312"/>
                <w:sz w:val="28"/>
                <w:szCs w:val="28"/>
              </w:rPr>
            </w:pPr>
          </w:p>
        </w:tc>
        <w:tc>
          <w:tcPr>
            <w:tcW w:w="12600" w:type="dxa"/>
            <w:vAlign w:val="center"/>
          </w:tcPr>
          <w:p w:rsidR="008D15CF" w:rsidRPr="00EF421F" w:rsidRDefault="008D15CF" w:rsidP="00512FF2">
            <w:pPr>
              <w:spacing w:line="360" w:lineRule="auto"/>
              <w:rPr>
                <w:rFonts w:ascii="仿宋_GB2312" w:eastAsia="仿宋_GB2312"/>
                <w:sz w:val="28"/>
                <w:szCs w:val="28"/>
              </w:rPr>
            </w:pPr>
            <w:r>
              <w:rPr>
                <w:rFonts w:ascii="仿宋_GB2312" w:eastAsia="仿宋_GB2312" w:hint="eastAsia"/>
                <w:sz w:val="28"/>
                <w:szCs w:val="28"/>
              </w:rPr>
              <w:t>4.</w:t>
            </w:r>
            <w:r w:rsidRPr="00E26BB4">
              <w:rPr>
                <w:rFonts w:ascii="仿宋_GB2312" w:eastAsia="仿宋_GB2312" w:hint="eastAsia"/>
                <w:sz w:val="28"/>
                <w:szCs w:val="28"/>
              </w:rPr>
              <w:t>抓好党支部书记任职培训、业务培训和专题培训，每年集中培训不少于</w:t>
            </w:r>
            <w:r w:rsidRPr="00E26BB4">
              <w:rPr>
                <w:rFonts w:ascii="仿宋_GB2312" w:eastAsia="仿宋_GB2312"/>
                <w:sz w:val="28"/>
                <w:szCs w:val="28"/>
              </w:rPr>
              <w:t>1</w:t>
            </w:r>
            <w:r w:rsidRPr="00E26BB4">
              <w:rPr>
                <w:rFonts w:ascii="仿宋_GB2312" w:eastAsia="仿宋_GB2312" w:hint="eastAsia"/>
                <w:sz w:val="28"/>
                <w:szCs w:val="28"/>
              </w:rPr>
              <w:t>次。</w:t>
            </w:r>
          </w:p>
        </w:tc>
      </w:tr>
      <w:tr w:rsidR="008D15CF" w:rsidRPr="00EF421F" w:rsidTr="00512FF2">
        <w:trPr>
          <w:trHeight w:val="768"/>
        </w:trPr>
        <w:tc>
          <w:tcPr>
            <w:tcW w:w="1521" w:type="dxa"/>
            <w:vMerge w:val="restart"/>
            <w:vAlign w:val="center"/>
          </w:tcPr>
          <w:p w:rsidR="008D15CF" w:rsidRDefault="008D15CF" w:rsidP="00512FF2">
            <w:pPr>
              <w:spacing w:line="400" w:lineRule="exact"/>
              <w:jc w:val="center"/>
              <w:rPr>
                <w:rFonts w:ascii="仿宋_GB2312" w:eastAsia="仿宋_GB2312"/>
                <w:b/>
                <w:sz w:val="28"/>
                <w:szCs w:val="28"/>
              </w:rPr>
            </w:pPr>
            <w:r w:rsidRPr="00E26BB4">
              <w:rPr>
                <w:rFonts w:ascii="仿宋_GB2312" w:eastAsia="仿宋_GB2312" w:hint="eastAsia"/>
                <w:b/>
                <w:sz w:val="28"/>
                <w:szCs w:val="28"/>
              </w:rPr>
              <w:lastRenderedPageBreak/>
              <w:t>二、拓展</w:t>
            </w:r>
          </w:p>
          <w:p w:rsidR="008D15CF" w:rsidRPr="00E26BB4" w:rsidRDefault="008D15CF" w:rsidP="00512FF2">
            <w:pPr>
              <w:spacing w:line="400" w:lineRule="exact"/>
              <w:jc w:val="center"/>
              <w:rPr>
                <w:rFonts w:ascii="仿宋_GB2312" w:eastAsia="仿宋_GB2312"/>
                <w:b/>
                <w:sz w:val="28"/>
                <w:szCs w:val="28"/>
              </w:rPr>
            </w:pPr>
            <w:r w:rsidRPr="00E26BB4">
              <w:rPr>
                <w:rFonts w:ascii="仿宋_GB2312" w:eastAsia="仿宋_GB2312" w:hint="eastAsia"/>
                <w:b/>
                <w:sz w:val="28"/>
                <w:szCs w:val="28"/>
              </w:rPr>
              <w:t>基本阵地</w:t>
            </w:r>
          </w:p>
        </w:tc>
        <w:tc>
          <w:tcPr>
            <w:tcW w:w="12600" w:type="dxa"/>
            <w:vAlign w:val="center"/>
          </w:tcPr>
          <w:p w:rsidR="008D15CF" w:rsidRPr="00E26BB4" w:rsidRDefault="008D15CF" w:rsidP="00512FF2">
            <w:pPr>
              <w:spacing w:line="360" w:lineRule="auto"/>
              <w:rPr>
                <w:rFonts w:ascii="仿宋_GB2312" w:eastAsia="仿宋_GB2312"/>
                <w:sz w:val="28"/>
                <w:szCs w:val="28"/>
              </w:rPr>
            </w:pPr>
            <w:r>
              <w:rPr>
                <w:rFonts w:ascii="仿宋_GB2312" w:eastAsia="仿宋_GB2312" w:hint="eastAsia"/>
                <w:sz w:val="28"/>
                <w:szCs w:val="28"/>
              </w:rPr>
              <w:t>5</w:t>
            </w:r>
            <w:r w:rsidRPr="00E26BB4">
              <w:rPr>
                <w:rFonts w:ascii="仿宋_GB2312" w:eastAsia="仿宋_GB2312"/>
                <w:sz w:val="28"/>
                <w:szCs w:val="28"/>
              </w:rPr>
              <w:t>.</w:t>
            </w:r>
            <w:r w:rsidRPr="00E26BB4">
              <w:rPr>
                <w:rFonts w:ascii="仿宋_GB2312" w:eastAsia="仿宋_GB2312" w:hint="eastAsia"/>
                <w:sz w:val="28"/>
                <w:szCs w:val="28"/>
              </w:rPr>
              <w:t>推进教职工党支部一般按院（系、所）、专业、部门等教学科研管理实体设置</w:t>
            </w:r>
            <w:r>
              <w:rPr>
                <w:rFonts w:ascii="仿宋_GB2312" w:eastAsia="仿宋_GB2312" w:hint="eastAsia"/>
                <w:sz w:val="28"/>
                <w:szCs w:val="28"/>
              </w:rPr>
              <w:t>。</w:t>
            </w:r>
            <w:r w:rsidRPr="00E26BB4">
              <w:rPr>
                <w:rFonts w:ascii="仿宋_GB2312" w:eastAsia="仿宋_GB2312" w:hint="eastAsia"/>
                <w:sz w:val="28"/>
                <w:szCs w:val="28"/>
              </w:rPr>
              <w:t>抓好中外合作办学机构党组织建设，做到应建尽建。</w:t>
            </w:r>
          </w:p>
        </w:tc>
      </w:tr>
      <w:tr w:rsidR="008D15CF" w:rsidRPr="00EF421F" w:rsidTr="00512FF2">
        <w:trPr>
          <w:trHeight w:val="768"/>
        </w:trPr>
        <w:tc>
          <w:tcPr>
            <w:tcW w:w="1521" w:type="dxa"/>
            <w:vMerge/>
            <w:vAlign w:val="center"/>
          </w:tcPr>
          <w:p w:rsidR="008D15CF" w:rsidRPr="00EF421F" w:rsidRDefault="008D15CF" w:rsidP="00512FF2">
            <w:pPr>
              <w:spacing w:line="400" w:lineRule="exact"/>
              <w:jc w:val="center"/>
              <w:rPr>
                <w:rFonts w:ascii="仿宋_GB2312" w:eastAsia="仿宋_GB2312"/>
                <w:sz w:val="28"/>
                <w:szCs w:val="28"/>
              </w:rPr>
            </w:pPr>
          </w:p>
        </w:tc>
        <w:tc>
          <w:tcPr>
            <w:tcW w:w="12600" w:type="dxa"/>
            <w:vAlign w:val="center"/>
          </w:tcPr>
          <w:p w:rsidR="008D15CF" w:rsidRPr="00E26BB4" w:rsidRDefault="008D15CF" w:rsidP="00512FF2">
            <w:pPr>
              <w:spacing w:line="360" w:lineRule="auto"/>
              <w:rPr>
                <w:rFonts w:ascii="仿宋_GB2312" w:eastAsia="仿宋_GB2312"/>
                <w:sz w:val="28"/>
                <w:szCs w:val="28"/>
              </w:rPr>
            </w:pPr>
            <w:r>
              <w:rPr>
                <w:rFonts w:ascii="仿宋_GB2312" w:eastAsia="仿宋_GB2312" w:hint="eastAsia"/>
                <w:sz w:val="28"/>
                <w:szCs w:val="28"/>
              </w:rPr>
              <w:t>6.</w:t>
            </w:r>
            <w:r w:rsidRPr="00E26BB4">
              <w:rPr>
                <w:rFonts w:ascii="仿宋_GB2312" w:eastAsia="仿宋_GB2312" w:hint="eastAsia"/>
                <w:sz w:val="28"/>
                <w:szCs w:val="28"/>
              </w:rPr>
              <w:t>建好用好全国党员管理信息系统，推进组织关系网上转接有关工作。建设用好党员干部现代远程教育站点，运用好网站、QQ、微信、微博、APP等开展党建工作，增强影响力和吸引力。</w:t>
            </w:r>
          </w:p>
        </w:tc>
      </w:tr>
      <w:tr w:rsidR="008D15CF" w:rsidRPr="00EF421F" w:rsidTr="00512FF2">
        <w:trPr>
          <w:trHeight w:val="768"/>
        </w:trPr>
        <w:tc>
          <w:tcPr>
            <w:tcW w:w="1521" w:type="dxa"/>
            <w:vAlign w:val="center"/>
          </w:tcPr>
          <w:p w:rsidR="008D15CF" w:rsidRPr="00E26BB4" w:rsidRDefault="008D15CF" w:rsidP="00512FF2">
            <w:pPr>
              <w:spacing w:line="400" w:lineRule="exact"/>
              <w:jc w:val="center"/>
              <w:rPr>
                <w:rFonts w:ascii="仿宋_GB2312" w:eastAsia="仿宋_GB2312"/>
                <w:b/>
                <w:sz w:val="28"/>
                <w:szCs w:val="28"/>
              </w:rPr>
            </w:pPr>
            <w:r w:rsidRPr="00E26BB4">
              <w:rPr>
                <w:rFonts w:ascii="仿宋_GB2312" w:eastAsia="仿宋_GB2312" w:hint="eastAsia"/>
                <w:b/>
                <w:sz w:val="28"/>
                <w:szCs w:val="28"/>
              </w:rPr>
              <w:t>三、落实</w:t>
            </w:r>
          </w:p>
          <w:p w:rsidR="008D15CF" w:rsidRPr="00EF421F" w:rsidRDefault="008D15CF" w:rsidP="00512FF2">
            <w:pPr>
              <w:spacing w:line="400" w:lineRule="exact"/>
              <w:jc w:val="center"/>
              <w:rPr>
                <w:rFonts w:ascii="仿宋_GB2312" w:eastAsia="仿宋_GB2312"/>
                <w:sz w:val="28"/>
                <w:szCs w:val="28"/>
              </w:rPr>
            </w:pPr>
            <w:r w:rsidRPr="00E26BB4">
              <w:rPr>
                <w:rFonts w:ascii="仿宋_GB2312" w:eastAsia="仿宋_GB2312" w:hint="eastAsia"/>
                <w:b/>
                <w:sz w:val="28"/>
                <w:szCs w:val="28"/>
              </w:rPr>
              <w:t>基本制度</w:t>
            </w:r>
          </w:p>
        </w:tc>
        <w:tc>
          <w:tcPr>
            <w:tcW w:w="12600" w:type="dxa"/>
            <w:vAlign w:val="center"/>
          </w:tcPr>
          <w:p w:rsidR="008D15CF" w:rsidRPr="00E26BB4" w:rsidRDefault="008D15CF" w:rsidP="00512FF2">
            <w:pPr>
              <w:spacing w:line="360" w:lineRule="auto"/>
              <w:rPr>
                <w:rFonts w:ascii="仿宋_GB2312" w:eastAsia="仿宋_GB2312"/>
                <w:sz w:val="28"/>
                <w:szCs w:val="28"/>
              </w:rPr>
            </w:pPr>
            <w:r w:rsidRPr="00E26BB4">
              <w:rPr>
                <w:rFonts w:ascii="仿宋_GB2312" w:eastAsia="仿宋_GB2312" w:hint="eastAsia"/>
                <w:sz w:val="28"/>
                <w:szCs w:val="28"/>
              </w:rPr>
              <w:t>7.在全面落实“三会一课”等基本制度的基础上，针对单位特点，健全党组织班子成员和党员联系服务师生员工制度，完善</w:t>
            </w:r>
            <w:r w:rsidRPr="00B904DA">
              <w:rPr>
                <w:rFonts w:ascii="仿宋_GB2312" w:eastAsia="仿宋_GB2312" w:hint="eastAsia"/>
                <w:sz w:val="28"/>
                <w:szCs w:val="28"/>
              </w:rPr>
              <w:t>组织生活会、党员活动日、民主评议党员、谈心谈话、走访慰问、帮扶救助</w:t>
            </w:r>
            <w:r w:rsidRPr="00E26BB4">
              <w:rPr>
                <w:rFonts w:ascii="仿宋_GB2312" w:eastAsia="仿宋_GB2312" w:hint="eastAsia"/>
                <w:sz w:val="28"/>
                <w:szCs w:val="28"/>
              </w:rPr>
              <w:t>等制度。</w:t>
            </w:r>
          </w:p>
        </w:tc>
      </w:tr>
      <w:tr w:rsidR="008D15CF" w:rsidRPr="00E26BB4" w:rsidTr="00512FF2">
        <w:trPr>
          <w:trHeight w:val="768"/>
        </w:trPr>
        <w:tc>
          <w:tcPr>
            <w:tcW w:w="1521" w:type="dxa"/>
            <w:vMerge w:val="restart"/>
            <w:vAlign w:val="center"/>
          </w:tcPr>
          <w:p w:rsidR="008D15C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四、丰富</w:t>
            </w:r>
          </w:p>
          <w:p w:rsidR="008D15CF" w:rsidRPr="00E26BB4"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基本活动</w:t>
            </w:r>
          </w:p>
        </w:tc>
        <w:tc>
          <w:tcPr>
            <w:tcW w:w="12600" w:type="dxa"/>
            <w:vAlign w:val="center"/>
          </w:tcPr>
          <w:p w:rsidR="008D15CF" w:rsidRPr="00E26BB4" w:rsidRDefault="008D15CF" w:rsidP="00512FF2">
            <w:pPr>
              <w:spacing w:line="360" w:lineRule="auto"/>
              <w:rPr>
                <w:rFonts w:ascii="仿宋_GB2312" w:eastAsia="仿宋_GB2312"/>
                <w:sz w:val="28"/>
                <w:szCs w:val="28"/>
              </w:rPr>
            </w:pPr>
            <w:r>
              <w:rPr>
                <w:rFonts w:ascii="仿宋_GB2312" w:eastAsia="仿宋_GB2312" w:hint="eastAsia"/>
                <w:sz w:val="28"/>
                <w:szCs w:val="28"/>
              </w:rPr>
              <w:t>8.</w:t>
            </w:r>
            <w:r w:rsidRPr="00E26BB4">
              <w:rPr>
                <w:rFonts w:ascii="仿宋_GB2312" w:eastAsia="仿宋_GB2312" w:hint="eastAsia"/>
                <w:sz w:val="28"/>
                <w:szCs w:val="28"/>
              </w:rPr>
              <w:t>推动党支部把思想价值引领贯穿教育教学全过程和各环节，加强理想信念教育和社会主义核心价值观宣传教育。</w:t>
            </w:r>
          </w:p>
        </w:tc>
      </w:tr>
      <w:tr w:rsidR="008D15CF" w:rsidRPr="00E26BB4" w:rsidTr="00512FF2">
        <w:trPr>
          <w:trHeight w:val="768"/>
        </w:trPr>
        <w:tc>
          <w:tcPr>
            <w:tcW w:w="1521" w:type="dxa"/>
            <w:vMerge/>
            <w:vAlign w:val="center"/>
          </w:tcPr>
          <w:p w:rsidR="008D15CF" w:rsidRDefault="008D15CF" w:rsidP="00512FF2">
            <w:pPr>
              <w:spacing w:line="400" w:lineRule="exact"/>
              <w:jc w:val="center"/>
              <w:rPr>
                <w:rFonts w:ascii="仿宋_GB2312" w:eastAsia="仿宋_GB2312"/>
                <w:b/>
                <w:sz w:val="28"/>
                <w:szCs w:val="28"/>
              </w:rPr>
            </w:pPr>
          </w:p>
        </w:tc>
        <w:tc>
          <w:tcPr>
            <w:tcW w:w="12600" w:type="dxa"/>
            <w:vAlign w:val="center"/>
          </w:tcPr>
          <w:p w:rsidR="008D15CF" w:rsidRPr="00D75E49" w:rsidRDefault="008D15CF" w:rsidP="00512FF2">
            <w:pPr>
              <w:spacing w:line="360" w:lineRule="auto"/>
              <w:rPr>
                <w:rFonts w:ascii="仿宋_GB2312" w:eastAsia="仿宋_GB2312"/>
                <w:sz w:val="28"/>
                <w:szCs w:val="28"/>
              </w:rPr>
            </w:pPr>
            <w:r>
              <w:rPr>
                <w:rFonts w:ascii="仿宋_GB2312" w:eastAsia="仿宋_GB2312" w:hint="eastAsia"/>
                <w:sz w:val="28"/>
                <w:szCs w:val="28"/>
              </w:rPr>
              <w:t>9.</w:t>
            </w:r>
            <w:r w:rsidRPr="00D75E49">
              <w:rPr>
                <w:rFonts w:ascii="仿宋_GB2312" w:eastAsia="仿宋_GB2312" w:hint="eastAsia"/>
                <w:sz w:val="28"/>
                <w:szCs w:val="28"/>
              </w:rPr>
              <w:t>开展教职工党员“争做‘四有’好干部、争做‘四有’好老师、争创党员示范岗”活动</w:t>
            </w:r>
            <w:r>
              <w:rPr>
                <w:rFonts w:ascii="仿宋_GB2312" w:eastAsia="仿宋_GB2312" w:hint="eastAsia"/>
                <w:sz w:val="28"/>
                <w:szCs w:val="28"/>
              </w:rPr>
              <w:t>。</w:t>
            </w:r>
          </w:p>
        </w:tc>
      </w:tr>
      <w:tr w:rsidR="008D15CF" w:rsidRPr="00E26BB4" w:rsidTr="00512FF2">
        <w:trPr>
          <w:trHeight w:val="768"/>
        </w:trPr>
        <w:tc>
          <w:tcPr>
            <w:tcW w:w="1521" w:type="dxa"/>
            <w:vMerge/>
            <w:vAlign w:val="center"/>
          </w:tcPr>
          <w:p w:rsidR="008D15CF" w:rsidRDefault="008D15CF" w:rsidP="00512FF2">
            <w:pPr>
              <w:spacing w:line="400" w:lineRule="exact"/>
              <w:jc w:val="center"/>
              <w:rPr>
                <w:rFonts w:ascii="仿宋_GB2312" w:eastAsia="仿宋_GB2312"/>
                <w:b/>
                <w:sz w:val="28"/>
                <w:szCs w:val="28"/>
              </w:rPr>
            </w:pPr>
          </w:p>
        </w:tc>
        <w:tc>
          <w:tcPr>
            <w:tcW w:w="12600" w:type="dxa"/>
            <w:vAlign w:val="center"/>
          </w:tcPr>
          <w:p w:rsidR="008D15CF" w:rsidRDefault="008D15CF" w:rsidP="00512FF2">
            <w:pPr>
              <w:spacing w:line="360" w:lineRule="auto"/>
              <w:rPr>
                <w:rFonts w:ascii="仿宋_GB2312" w:eastAsia="仿宋_GB2312"/>
                <w:sz w:val="28"/>
                <w:szCs w:val="28"/>
              </w:rPr>
            </w:pPr>
            <w:r>
              <w:rPr>
                <w:rFonts w:ascii="仿宋_GB2312" w:eastAsia="仿宋_GB2312" w:hint="eastAsia"/>
                <w:sz w:val="28"/>
                <w:szCs w:val="28"/>
              </w:rPr>
              <w:t>10.</w:t>
            </w:r>
            <w:r w:rsidRPr="00D75E49">
              <w:rPr>
                <w:rFonts w:ascii="仿宋_GB2312" w:eastAsia="仿宋_GB2312" w:hint="eastAsia"/>
                <w:sz w:val="28"/>
                <w:szCs w:val="28"/>
              </w:rPr>
              <w:t>创新党支部活动方式，组织党员承诺践诺，开展岗位建功、教学竞赛、建言献策等活动，争创先进基层党组织，选树优秀共产党员。</w:t>
            </w:r>
          </w:p>
        </w:tc>
      </w:tr>
      <w:tr w:rsidR="008D15CF" w:rsidRPr="00A16CA1" w:rsidTr="00512FF2">
        <w:trPr>
          <w:trHeight w:val="768"/>
        </w:trPr>
        <w:tc>
          <w:tcPr>
            <w:tcW w:w="1521" w:type="dxa"/>
            <w:vMerge w:val="restart"/>
            <w:vAlign w:val="center"/>
          </w:tcPr>
          <w:p w:rsidR="008D15C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lastRenderedPageBreak/>
              <w:t>五、强化</w:t>
            </w:r>
          </w:p>
          <w:p w:rsidR="008D15C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基本保障</w:t>
            </w:r>
          </w:p>
        </w:tc>
        <w:tc>
          <w:tcPr>
            <w:tcW w:w="12600" w:type="dxa"/>
            <w:vAlign w:val="center"/>
          </w:tcPr>
          <w:p w:rsidR="008D15CF" w:rsidRPr="00A16CA1" w:rsidRDefault="008D15CF" w:rsidP="007F0872">
            <w:pPr>
              <w:spacing w:line="360" w:lineRule="auto"/>
              <w:rPr>
                <w:rFonts w:ascii="仿宋_GB2312" w:eastAsia="仿宋_GB2312" w:hAnsi="MS Mincho" w:cs="MS Mincho"/>
                <w:b/>
                <w:kern w:val="0"/>
                <w:sz w:val="28"/>
                <w:szCs w:val="28"/>
              </w:rPr>
            </w:pPr>
            <w:r>
              <w:rPr>
                <w:rFonts w:ascii="仿宋_GB2312" w:eastAsia="仿宋_GB2312" w:hAnsi="MS Mincho" w:cs="MS Mincho" w:hint="eastAsia"/>
                <w:kern w:val="0"/>
                <w:sz w:val="28"/>
                <w:szCs w:val="28"/>
              </w:rPr>
              <w:t>11.落实上级规定要求，</w:t>
            </w:r>
            <w:r w:rsidRPr="00D75E49">
              <w:rPr>
                <w:rFonts w:ascii="仿宋_GB2312" w:eastAsia="仿宋_GB2312" w:hAnsi="MS Mincho" w:cs="MS Mincho" w:hint="eastAsia"/>
                <w:kern w:val="0"/>
                <w:sz w:val="28"/>
                <w:szCs w:val="28"/>
              </w:rPr>
              <w:t>建设以专职人员为主、专兼结合、数量充足、素质优良的高校思想政治工作和党务工作队伍。</w:t>
            </w:r>
            <w:r w:rsidR="00F16F3A">
              <w:rPr>
                <w:rFonts w:ascii="仿宋_GB2312" w:eastAsia="仿宋_GB2312" w:hAnsi="MS Mincho" w:cs="MS Mincho" w:hint="eastAsia"/>
                <w:kern w:val="0"/>
                <w:sz w:val="28"/>
                <w:szCs w:val="28"/>
              </w:rPr>
              <w:t>推进专职思想政治工作和党务工作人员设置，配齐配强支部委员会成员。</w:t>
            </w:r>
          </w:p>
        </w:tc>
      </w:tr>
      <w:tr w:rsidR="008D15CF" w:rsidRPr="00A16CA1" w:rsidTr="00512FF2">
        <w:trPr>
          <w:trHeight w:val="768"/>
        </w:trPr>
        <w:tc>
          <w:tcPr>
            <w:tcW w:w="1521" w:type="dxa"/>
            <w:vMerge/>
            <w:vAlign w:val="center"/>
          </w:tcPr>
          <w:p w:rsidR="008D15CF" w:rsidRDefault="008D15CF" w:rsidP="00512FF2">
            <w:pPr>
              <w:spacing w:line="400" w:lineRule="exact"/>
              <w:jc w:val="center"/>
              <w:rPr>
                <w:rFonts w:ascii="仿宋_GB2312" w:eastAsia="仿宋_GB2312"/>
                <w:b/>
                <w:sz w:val="28"/>
                <w:szCs w:val="28"/>
              </w:rPr>
            </w:pPr>
          </w:p>
        </w:tc>
        <w:tc>
          <w:tcPr>
            <w:tcW w:w="12600" w:type="dxa"/>
            <w:vAlign w:val="center"/>
          </w:tcPr>
          <w:p w:rsidR="008D15CF" w:rsidRPr="00A16CA1" w:rsidRDefault="008D15CF" w:rsidP="00512FF2">
            <w:pPr>
              <w:spacing w:line="360" w:lineRule="auto"/>
              <w:rPr>
                <w:rFonts w:ascii="仿宋_GB2312" w:eastAsia="仿宋_GB2312" w:hAnsi="MS Mincho" w:cs="MS Mincho"/>
                <w:kern w:val="0"/>
                <w:sz w:val="28"/>
                <w:szCs w:val="28"/>
              </w:rPr>
            </w:pPr>
            <w:r>
              <w:rPr>
                <w:rFonts w:ascii="仿宋_GB2312" w:eastAsia="仿宋_GB2312" w:hAnsi="MS Mincho" w:cs="MS Mincho" w:hint="eastAsia"/>
                <w:kern w:val="0"/>
                <w:sz w:val="28"/>
                <w:szCs w:val="28"/>
              </w:rPr>
              <w:t>12.</w:t>
            </w:r>
            <w:r w:rsidRPr="00A16CA1">
              <w:rPr>
                <w:rFonts w:ascii="仿宋_GB2312" w:eastAsia="仿宋_GB2312" w:hAnsi="MS Mincho" w:cs="MS Mincho" w:hint="eastAsia"/>
                <w:kern w:val="0"/>
                <w:sz w:val="28"/>
                <w:szCs w:val="28"/>
              </w:rPr>
              <w:t>坚持党支部活动经费列入学校年度经费预算。继续落实</w:t>
            </w:r>
            <w:r>
              <w:rPr>
                <w:rFonts w:ascii="仿宋_GB2312" w:eastAsia="仿宋_GB2312" w:hAnsi="MS Mincho" w:cs="MS Mincho" w:hint="eastAsia"/>
                <w:kern w:val="0"/>
                <w:sz w:val="28"/>
                <w:szCs w:val="28"/>
              </w:rPr>
              <w:t>教工</w:t>
            </w:r>
            <w:r w:rsidRPr="00A16CA1">
              <w:rPr>
                <w:rFonts w:ascii="仿宋_GB2312" w:eastAsia="仿宋_GB2312" w:hAnsi="MS Mincho" w:cs="MS Mincho" w:hint="eastAsia"/>
                <w:kern w:val="0"/>
                <w:sz w:val="28"/>
                <w:szCs w:val="28"/>
              </w:rPr>
              <w:t>党员人均不低于100元的党支部活动经费标准。</w:t>
            </w:r>
          </w:p>
        </w:tc>
      </w:tr>
      <w:tr w:rsidR="008D15CF" w:rsidRPr="00A16CA1" w:rsidTr="00512FF2">
        <w:trPr>
          <w:trHeight w:val="768"/>
        </w:trPr>
        <w:tc>
          <w:tcPr>
            <w:tcW w:w="1521" w:type="dxa"/>
            <w:vMerge/>
            <w:vAlign w:val="center"/>
          </w:tcPr>
          <w:p w:rsidR="008D15CF" w:rsidRDefault="008D15CF" w:rsidP="00512FF2">
            <w:pPr>
              <w:spacing w:line="400" w:lineRule="exact"/>
              <w:jc w:val="center"/>
              <w:rPr>
                <w:rFonts w:ascii="仿宋_GB2312" w:eastAsia="仿宋_GB2312"/>
                <w:b/>
                <w:sz w:val="28"/>
                <w:szCs w:val="28"/>
              </w:rPr>
            </w:pPr>
          </w:p>
        </w:tc>
        <w:tc>
          <w:tcPr>
            <w:tcW w:w="12600" w:type="dxa"/>
            <w:vAlign w:val="center"/>
          </w:tcPr>
          <w:p w:rsidR="008D15CF" w:rsidRPr="00A16CA1" w:rsidRDefault="008D15CF" w:rsidP="00512FF2">
            <w:pPr>
              <w:spacing w:line="360" w:lineRule="auto"/>
              <w:rPr>
                <w:rFonts w:ascii="仿宋_GB2312" w:eastAsia="仿宋_GB2312" w:hAnsi="MS Mincho" w:cs="MS Mincho"/>
                <w:kern w:val="0"/>
                <w:sz w:val="28"/>
                <w:szCs w:val="28"/>
              </w:rPr>
            </w:pPr>
            <w:r>
              <w:rPr>
                <w:rFonts w:ascii="仿宋_GB2312" w:eastAsia="仿宋_GB2312" w:hAnsi="MS Mincho" w:cs="MS Mincho" w:hint="eastAsia"/>
                <w:kern w:val="0"/>
                <w:sz w:val="28"/>
                <w:szCs w:val="28"/>
              </w:rPr>
              <w:t>13.</w:t>
            </w:r>
            <w:r w:rsidRPr="00A16CA1">
              <w:rPr>
                <w:rFonts w:ascii="仿宋_GB2312" w:eastAsia="仿宋_GB2312" w:hAnsi="MS Mincho" w:cs="MS Mincho" w:hint="eastAsia"/>
                <w:kern w:val="0"/>
                <w:sz w:val="28"/>
                <w:szCs w:val="28"/>
              </w:rPr>
              <w:t>加强活动场所建设，提倡一室多用，着力解决党支部活动场所不固定等问题。</w:t>
            </w:r>
          </w:p>
        </w:tc>
      </w:tr>
    </w:tbl>
    <w:p w:rsidR="008D15CF" w:rsidRDefault="008D15CF" w:rsidP="008D15CF">
      <w:pPr>
        <w:rPr>
          <w:rFonts w:ascii="仿宋_GB2312" w:eastAsia="仿宋_GB2312" w:cs="仿宋_GB2312"/>
          <w:kern w:val="0"/>
          <w:sz w:val="32"/>
          <w:szCs w:val="32"/>
        </w:rPr>
      </w:pPr>
    </w:p>
    <w:p w:rsidR="008D15CF" w:rsidRDefault="008D15CF" w:rsidP="008D15CF">
      <w:pPr>
        <w:rPr>
          <w:rFonts w:ascii="仿宋_GB2312" w:eastAsia="仿宋_GB2312" w:cs="仿宋_GB2312"/>
          <w:kern w:val="0"/>
          <w:sz w:val="32"/>
          <w:szCs w:val="32"/>
        </w:rPr>
      </w:pPr>
    </w:p>
    <w:p w:rsidR="00F16F3A" w:rsidRDefault="00F16F3A" w:rsidP="008D15CF">
      <w:pPr>
        <w:rPr>
          <w:rFonts w:ascii="仿宋_GB2312" w:eastAsia="仿宋_GB2312" w:cs="仿宋_GB2312"/>
          <w:kern w:val="0"/>
          <w:sz w:val="32"/>
          <w:szCs w:val="32"/>
        </w:rPr>
      </w:pPr>
    </w:p>
    <w:p w:rsidR="00F16F3A" w:rsidRDefault="00F16F3A" w:rsidP="008D15CF">
      <w:pPr>
        <w:rPr>
          <w:rFonts w:ascii="仿宋_GB2312" w:eastAsia="仿宋_GB2312" w:cs="仿宋_GB2312"/>
          <w:kern w:val="0"/>
          <w:sz w:val="32"/>
          <w:szCs w:val="32"/>
        </w:rPr>
      </w:pPr>
    </w:p>
    <w:p w:rsidR="00F16F3A" w:rsidRDefault="00F16F3A" w:rsidP="008D15CF">
      <w:pPr>
        <w:rPr>
          <w:rFonts w:ascii="仿宋_GB2312" w:eastAsia="仿宋_GB2312" w:cs="仿宋_GB2312"/>
          <w:kern w:val="0"/>
          <w:sz w:val="32"/>
          <w:szCs w:val="32"/>
        </w:rPr>
      </w:pPr>
    </w:p>
    <w:p w:rsidR="008D15CF" w:rsidRDefault="008D15CF" w:rsidP="008D15CF">
      <w:pPr>
        <w:rPr>
          <w:rFonts w:ascii="仿宋_GB2312" w:eastAsia="仿宋_GB2312" w:cs="仿宋_GB2312"/>
          <w:kern w:val="0"/>
          <w:sz w:val="32"/>
          <w:szCs w:val="32"/>
        </w:rPr>
      </w:pPr>
    </w:p>
    <w:p w:rsidR="008D15CF" w:rsidRDefault="008D15CF" w:rsidP="008D15CF">
      <w:pPr>
        <w:rPr>
          <w:rFonts w:ascii="仿宋_GB2312" w:eastAsia="仿宋_GB2312" w:cs="仿宋_GB2312"/>
          <w:kern w:val="0"/>
          <w:sz w:val="32"/>
          <w:szCs w:val="32"/>
        </w:rPr>
      </w:pPr>
    </w:p>
    <w:p w:rsidR="008D15CF" w:rsidRDefault="008D15CF" w:rsidP="008D15CF">
      <w:pPr>
        <w:rPr>
          <w:rFonts w:ascii="仿宋_GB2312" w:eastAsia="仿宋_GB2312" w:cs="仿宋_GB2312"/>
          <w:kern w:val="0"/>
          <w:sz w:val="32"/>
          <w:szCs w:val="32"/>
        </w:rPr>
      </w:pPr>
    </w:p>
    <w:p w:rsidR="00E27758" w:rsidRPr="00E27758" w:rsidRDefault="00E27758" w:rsidP="00E27758">
      <w:pPr>
        <w:autoSpaceDE w:val="0"/>
        <w:autoSpaceDN w:val="0"/>
        <w:adjustRightInd w:val="0"/>
        <w:spacing w:line="540" w:lineRule="exact"/>
        <w:rPr>
          <w:rFonts w:ascii="仿宋_GB2312" w:eastAsia="仿宋_GB2312" w:cs="仿宋_GB2312"/>
          <w:kern w:val="0"/>
          <w:sz w:val="32"/>
          <w:szCs w:val="32"/>
        </w:rPr>
      </w:pPr>
      <w:r w:rsidRPr="00E27758">
        <w:rPr>
          <w:rFonts w:ascii="仿宋_GB2312" w:eastAsia="仿宋_GB2312" w:cs="仿宋_GB2312" w:hint="eastAsia"/>
          <w:kern w:val="0"/>
          <w:sz w:val="32"/>
          <w:szCs w:val="32"/>
        </w:rPr>
        <w:lastRenderedPageBreak/>
        <w:t>附件2</w:t>
      </w:r>
    </w:p>
    <w:p w:rsidR="008D15CF" w:rsidRDefault="008D15CF" w:rsidP="008D15CF">
      <w:pPr>
        <w:autoSpaceDE w:val="0"/>
        <w:autoSpaceDN w:val="0"/>
        <w:adjustRightInd w:val="0"/>
        <w:spacing w:line="540" w:lineRule="exact"/>
        <w:ind w:firstLineChars="200" w:firstLine="643"/>
        <w:jc w:val="center"/>
        <w:rPr>
          <w:rFonts w:ascii="仿宋_GB2312" w:eastAsia="仿宋_GB2312" w:cs="仿宋_GB2312"/>
          <w:b/>
          <w:kern w:val="0"/>
          <w:sz w:val="32"/>
          <w:szCs w:val="32"/>
        </w:rPr>
      </w:pPr>
      <w:r>
        <w:rPr>
          <w:rFonts w:ascii="仿宋_GB2312" w:eastAsia="仿宋_GB2312" w:cs="仿宋_GB2312" w:hint="eastAsia"/>
          <w:b/>
          <w:kern w:val="0"/>
          <w:sz w:val="32"/>
          <w:szCs w:val="32"/>
        </w:rPr>
        <w:t>黄山学院学生</w:t>
      </w:r>
      <w:r w:rsidRPr="000119B4">
        <w:rPr>
          <w:rFonts w:ascii="仿宋_GB2312" w:eastAsia="仿宋_GB2312" w:cs="仿宋_GB2312" w:hint="eastAsia"/>
          <w:b/>
          <w:kern w:val="0"/>
          <w:sz w:val="32"/>
          <w:szCs w:val="32"/>
        </w:rPr>
        <w:t>党支部建设提升行动重点任务</w:t>
      </w:r>
    </w:p>
    <w:p w:rsidR="008D15CF" w:rsidRPr="00EF421F" w:rsidRDefault="008D15CF" w:rsidP="008D15CF">
      <w:pPr>
        <w:spacing w:line="440" w:lineRule="exact"/>
        <w:rPr>
          <w:rFonts w:ascii="方正小标宋_GBK" w:eastAsia="方正小标宋_GBK" w:hAnsi="宋体"/>
          <w:sz w:val="32"/>
          <w:szCs w:val="32"/>
        </w:rPr>
      </w:pPr>
      <w:r>
        <w:rPr>
          <w:rFonts w:ascii="方正小标宋_GBK" w:eastAsia="方正小标宋_GBK" w:hAnsi="宋体" w:hint="eastAsia"/>
          <w:sz w:val="32"/>
          <w:szCs w:val="32"/>
        </w:rPr>
        <w:t xml:space="preserve"> </w:t>
      </w:r>
    </w:p>
    <w:tbl>
      <w:tblPr>
        <w:tblW w:w="14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2600"/>
      </w:tblGrid>
      <w:tr w:rsidR="008D15CF" w:rsidRPr="00EF421F" w:rsidTr="00512FF2">
        <w:tc>
          <w:tcPr>
            <w:tcW w:w="1521" w:type="dxa"/>
            <w:vAlign w:val="center"/>
          </w:tcPr>
          <w:p w:rsidR="008D15CF" w:rsidRPr="00EF421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建设</w:t>
            </w:r>
            <w:r w:rsidRPr="00EF421F">
              <w:rPr>
                <w:rFonts w:ascii="仿宋_GB2312" w:eastAsia="仿宋_GB2312" w:hint="eastAsia"/>
                <w:b/>
                <w:sz w:val="28"/>
                <w:szCs w:val="28"/>
              </w:rPr>
              <w:t>项目</w:t>
            </w:r>
          </w:p>
        </w:tc>
        <w:tc>
          <w:tcPr>
            <w:tcW w:w="12600" w:type="dxa"/>
            <w:vAlign w:val="center"/>
          </w:tcPr>
          <w:p w:rsidR="008D15CF" w:rsidRPr="00EF421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重点任务</w:t>
            </w:r>
          </w:p>
        </w:tc>
      </w:tr>
      <w:tr w:rsidR="008D15CF" w:rsidRPr="00EF421F" w:rsidTr="00512FF2">
        <w:trPr>
          <w:trHeight w:val="1603"/>
        </w:trPr>
        <w:tc>
          <w:tcPr>
            <w:tcW w:w="1521" w:type="dxa"/>
            <w:vMerge w:val="restart"/>
            <w:vAlign w:val="center"/>
          </w:tcPr>
          <w:p w:rsidR="008D15CF" w:rsidRPr="00E26BB4" w:rsidRDefault="008D15CF" w:rsidP="00512FF2">
            <w:pPr>
              <w:spacing w:line="400" w:lineRule="exact"/>
              <w:jc w:val="center"/>
              <w:rPr>
                <w:rFonts w:ascii="仿宋_GB2312" w:eastAsia="仿宋_GB2312"/>
                <w:b/>
                <w:sz w:val="28"/>
                <w:szCs w:val="28"/>
              </w:rPr>
            </w:pPr>
            <w:r w:rsidRPr="00E26BB4">
              <w:rPr>
                <w:rFonts w:ascii="仿宋_GB2312" w:eastAsia="仿宋_GB2312" w:hint="eastAsia"/>
                <w:b/>
                <w:sz w:val="28"/>
                <w:szCs w:val="28"/>
              </w:rPr>
              <w:t>一、建强</w:t>
            </w:r>
          </w:p>
          <w:p w:rsidR="008D15CF" w:rsidRPr="00EF421F" w:rsidRDefault="008D15CF" w:rsidP="00512FF2">
            <w:pPr>
              <w:spacing w:line="400" w:lineRule="exact"/>
              <w:jc w:val="center"/>
              <w:rPr>
                <w:rFonts w:ascii="仿宋_GB2312" w:eastAsia="仿宋_GB2312"/>
                <w:sz w:val="28"/>
                <w:szCs w:val="28"/>
              </w:rPr>
            </w:pPr>
            <w:r w:rsidRPr="00E26BB4">
              <w:rPr>
                <w:rFonts w:ascii="仿宋_GB2312" w:eastAsia="仿宋_GB2312" w:hint="eastAsia"/>
                <w:b/>
                <w:sz w:val="28"/>
                <w:szCs w:val="28"/>
              </w:rPr>
              <w:t>基本队伍</w:t>
            </w:r>
          </w:p>
        </w:tc>
        <w:tc>
          <w:tcPr>
            <w:tcW w:w="12600" w:type="dxa"/>
            <w:vAlign w:val="center"/>
          </w:tcPr>
          <w:p w:rsidR="008D15CF" w:rsidRPr="00766375" w:rsidRDefault="008D15CF" w:rsidP="00512FF2">
            <w:pPr>
              <w:spacing w:line="360" w:lineRule="auto"/>
              <w:rPr>
                <w:rFonts w:ascii="仿宋_GB2312" w:eastAsia="仿宋_GB2312"/>
                <w:sz w:val="28"/>
                <w:szCs w:val="28"/>
              </w:rPr>
            </w:pPr>
            <w:r w:rsidRPr="00766375">
              <w:rPr>
                <w:rFonts w:ascii="仿宋_GB2312" w:eastAsia="仿宋_GB2312" w:hint="eastAsia"/>
                <w:sz w:val="28"/>
                <w:szCs w:val="28"/>
              </w:rPr>
              <w:t>1</w:t>
            </w:r>
            <w:r>
              <w:rPr>
                <w:rFonts w:ascii="仿宋_GB2312" w:eastAsia="仿宋_GB2312" w:hint="eastAsia"/>
                <w:sz w:val="28"/>
                <w:szCs w:val="28"/>
              </w:rPr>
              <w:t>.</w:t>
            </w:r>
            <w:r w:rsidRPr="00766375">
              <w:rPr>
                <w:rFonts w:ascii="仿宋_GB2312" w:eastAsia="仿宋_GB2312" w:hint="eastAsia"/>
                <w:sz w:val="28"/>
                <w:szCs w:val="28"/>
              </w:rPr>
              <w:t>深入学习贯彻习近平新时代中国特色社会主义思想和党的十九大精神，认真组织开展“不忘初心、牢记使命”主题教育，扎实推进“两学一做”学习教育常态化制度化，教育引导党员牢固树立“四个意识”，坚定“四个自信”。</w:t>
            </w:r>
          </w:p>
        </w:tc>
      </w:tr>
      <w:tr w:rsidR="008D15CF" w:rsidRPr="00EF421F" w:rsidTr="00512FF2">
        <w:trPr>
          <w:trHeight w:val="1241"/>
        </w:trPr>
        <w:tc>
          <w:tcPr>
            <w:tcW w:w="1521" w:type="dxa"/>
            <w:vMerge/>
            <w:vAlign w:val="center"/>
          </w:tcPr>
          <w:p w:rsidR="008D15CF" w:rsidRPr="00EF421F" w:rsidRDefault="008D15CF" w:rsidP="00512FF2">
            <w:pPr>
              <w:spacing w:line="400" w:lineRule="exact"/>
              <w:jc w:val="center"/>
              <w:rPr>
                <w:rFonts w:ascii="仿宋_GB2312" w:eastAsia="仿宋_GB2312"/>
                <w:sz w:val="28"/>
                <w:szCs w:val="28"/>
              </w:rPr>
            </w:pPr>
          </w:p>
        </w:tc>
        <w:tc>
          <w:tcPr>
            <w:tcW w:w="12600" w:type="dxa"/>
            <w:vAlign w:val="center"/>
          </w:tcPr>
          <w:p w:rsidR="008D15CF" w:rsidRPr="00E26BB4" w:rsidRDefault="008D15CF" w:rsidP="00512FF2">
            <w:pPr>
              <w:spacing w:line="360" w:lineRule="auto"/>
              <w:rPr>
                <w:rFonts w:ascii="仿宋_GB2312" w:eastAsia="仿宋_GB2312"/>
                <w:sz w:val="28"/>
                <w:szCs w:val="28"/>
              </w:rPr>
            </w:pPr>
            <w:r w:rsidRPr="00E26BB4">
              <w:rPr>
                <w:rFonts w:ascii="仿宋_GB2312" w:eastAsia="仿宋_GB2312" w:hint="eastAsia"/>
                <w:sz w:val="28"/>
                <w:szCs w:val="28"/>
              </w:rPr>
              <w:t>2.</w:t>
            </w:r>
            <w:r>
              <w:rPr>
                <w:rFonts w:ascii="仿宋_GB2312" w:eastAsia="仿宋_GB2312" w:hint="eastAsia"/>
                <w:sz w:val="28"/>
                <w:szCs w:val="28"/>
              </w:rPr>
              <w:t>坚持把政治标准放在首位，严把党员发展质量关</w:t>
            </w:r>
            <w:r w:rsidRPr="001C6260">
              <w:rPr>
                <w:rFonts w:ascii="仿宋_GB2312" w:eastAsia="仿宋_GB2312" w:hint="eastAsia"/>
                <w:sz w:val="28"/>
                <w:szCs w:val="28"/>
              </w:rPr>
              <w:t>；做好学生中发展党员工作，将“推荐优秀团员作为入党积极分子人选”作为重要渠道。加强毕业生党员组织关系管理，每年对党组织关系进行一次以上集中排查。</w:t>
            </w:r>
          </w:p>
        </w:tc>
      </w:tr>
      <w:tr w:rsidR="008D15CF" w:rsidRPr="00EF421F" w:rsidTr="00512FF2">
        <w:trPr>
          <w:trHeight w:val="451"/>
        </w:trPr>
        <w:tc>
          <w:tcPr>
            <w:tcW w:w="1521" w:type="dxa"/>
            <w:vMerge/>
            <w:vAlign w:val="center"/>
          </w:tcPr>
          <w:p w:rsidR="008D15CF" w:rsidRPr="00EF421F" w:rsidRDefault="008D15CF" w:rsidP="00512FF2">
            <w:pPr>
              <w:spacing w:line="400" w:lineRule="exact"/>
              <w:jc w:val="center"/>
              <w:rPr>
                <w:rFonts w:ascii="仿宋_GB2312" w:eastAsia="仿宋_GB2312"/>
                <w:sz w:val="28"/>
                <w:szCs w:val="28"/>
              </w:rPr>
            </w:pPr>
          </w:p>
        </w:tc>
        <w:tc>
          <w:tcPr>
            <w:tcW w:w="12600" w:type="dxa"/>
            <w:vAlign w:val="center"/>
          </w:tcPr>
          <w:p w:rsidR="008D15CF" w:rsidRPr="00E26BB4" w:rsidRDefault="008D15CF" w:rsidP="00512FF2">
            <w:pPr>
              <w:spacing w:line="360" w:lineRule="auto"/>
              <w:rPr>
                <w:rFonts w:ascii="仿宋_GB2312" w:eastAsia="仿宋_GB2312"/>
                <w:sz w:val="28"/>
                <w:szCs w:val="28"/>
              </w:rPr>
            </w:pPr>
            <w:r>
              <w:rPr>
                <w:rFonts w:ascii="仿宋_GB2312" w:eastAsia="仿宋_GB2312" w:hint="eastAsia"/>
                <w:sz w:val="28"/>
                <w:szCs w:val="28"/>
              </w:rPr>
              <w:t>3.</w:t>
            </w:r>
            <w:r w:rsidRPr="001C6260">
              <w:rPr>
                <w:rFonts w:ascii="Microsoft Yahei" w:hAnsi="Microsoft Yahei" w:cs="Arial"/>
                <w:color w:val="4B4B4B"/>
              </w:rPr>
              <w:t xml:space="preserve"> </w:t>
            </w:r>
            <w:r w:rsidRPr="001C6260">
              <w:rPr>
                <w:rFonts w:ascii="仿宋_GB2312" w:eastAsia="仿宋_GB2312"/>
                <w:sz w:val="28"/>
                <w:szCs w:val="28"/>
              </w:rPr>
              <w:t>按照守信念、重品行、有本领、敢担当、讲奉献的要求，选优配</w:t>
            </w:r>
            <w:proofErr w:type="gramStart"/>
            <w:r w:rsidRPr="001C6260">
              <w:rPr>
                <w:rFonts w:ascii="仿宋_GB2312" w:eastAsia="仿宋_GB2312"/>
                <w:sz w:val="28"/>
                <w:szCs w:val="28"/>
              </w:rPr>
              <w:t>强学生</w:t>
            </w:r>
            <w:proofErr w:type="gramEnd"/>
            <w:r w:rsidRPr="001C6260">
              <w:rPr>
                <w:rFonts w:ascii="仿宋_GB2312" w:eastAsia="仿宋_GB2312"/>
                <w:sz w:val="28"/>
                <w:szCs w:val="28"/>
              </w:rPr>
              <w:t>党支部书记和支部委员。注重从优秀辅导员、骨干教师、优秀大学生党员中选拔学生党支部书记。</w:t>
            </w:r>
          </w:p>
        </w:tc>
      </w:tr>
      <w:tr w:rsidR="008D15CF" w:rsidRPr="00EF421F" w:rsidTr="00512FF2">
        <w:trPr>
          <w:trHeight w:val="768"/>
        </w:trPr>
        <w:tc>
          <w:tcPr>
            <w:tcW w:w="1521" w:type="dxa"/>
            <w:vMerge/>
            <w:vAlign w:val="center"/>
          </w:tcPr>
          <w:p w:rsidR="008D15CF" w:rsidRPr="00EF421F" w:rsidRDefault="008D15CF" w:rsidP="00512FF2">
            <w:pPr>
              <w:spacing w:line="400" w:lineRule="exact"/>
              <w:jc w:val="center"/>
              <w:rPr>
                <w:rFonts w:ascii="仿宋_GB2312" w:eastAsia="仿宋_GB2312"/>
                <w:sz w:val="28"/>
                <w:szCs w:val="28"/>
              </w:rPr>
            </w:pPr>
          </w:p>
        </w:tc>
        <w:tc>
          <w:tcPr>
            <w:tcW w:w="12600" w:type="dxa"/>
            <w:vAlign w:val="center"/>
          </w:tcPr>
          <w:p w:rsidR="008D15CF" w:rsidRPr="00EF421F" w:rsidRDefault="008D15CF" w:rsidP="00512FF2">
            <w:pPr>
              <w:spacing w:line="360" w:lineRule="auto"/>
              <w:rPr>
                <w:rFonts w:ascii="仿宋_GB2312" w:eastAsia="仿宋_GB2312"/>
                <w:sz w:val="28"/>
                <w:szCs w:val="28"/>
              </w:rPr>
            </w:pPr>
            <w:r>
              <w:rPr>
                <w:rFonts w:ascii="仿宋_GB2312" w:eastAsia="仿宋_GB2312" w:hint="eastAsia"/>
                <w:sz w:val="28"/>
                <w:szCs w:val="28"/>
              </w:rPr>
              <w:t>4.</w:t>
            </w:r>
            <w:r w:rsidRPr="00E26BB4">
              <w:rPr>
                <w:rFonts w:ascii="仿宋_GB2312" w:eastAsia="仿宋_GB2312" w:hint="eastAsia"/>
                <w:sz w:val="28"/>
                <w:szCs w:val="28"/>
              </w:rPr>
              <w:t>抓好党支部书记任职培训、业务培训和专题培训，每年集中培训不少于</w:t>
            </w:r>
            <w:r w:rsidRPr="00E26BB4">
              <w:rPr>
                <w:rFonts w:ascii="仿宋_GB2312" w:eastAsia="仿宋_GB2312"/>
                <w:sz w:val="28"/>
                <w:szCs w:val="28"/>
              </w:rPr>
              <w:t>1</w:t>
            </w:r>
            <w:r w:rsidRPr="00E26BB4">
              <w:rPr>
                <w:rFonts w:ascii="仿宋_GB2312" w:eastAsia="仿宋_GB2312" w:hint="eastAsia"/>
                <w:sz w:val="28"/>
                <w:szCs w:val="28"/>
              </w:rPr>
              <w:t>次。</w:t>
            </w:r>
          </w:p>
        </w:tc>
      </w:tr>
      <w:tr w:rsidR="008D15CF" w:rsidRPr="00EF421F" w:rsidTr="00512FF2">
        <w:trPr>
          <w:trHeight w:val="768"/>
        </w:trPr>
        <w:tc>
          <w:tcPr>
            <w:tcW w:w="1521" w:type="dxa"/>
            <w:vMerge w:val="restart"/>
            <w:vAlign w:val="center"/>
          </w:tcPr>
          <w:p w:rsidR="008D15CF" w:rsidRDefault="008D15CF" w:rsidP="00512FF2">
            <w:pPr>
              <w:spacing w:line="400" w:lineRule="exact"/>
              <w:jc w:val="center"/>
              <w:rPr>
                <w:rFonts w:ascii="仿宋_GB2312" w:eastAsia="仿宋_GB2312"/>
                <w:b/>
                <w:sz w:val="28"/>
                <w:szCs w:val="28"/>
              </w:rPr>
            </w:pPr>
            <w:r w:rsidRPr="00E26BB4">
              <w:rPr>
                <w:rFonts w:ascii="仿宋_GB2312" w:eastAsia="仿宋_GB2312" w:hint="eastAsia"/>
                <w:b/>
                <w:sz w:val="28"/>
                <w:szCs w:val="28"/>
              </w:rPr>
              <w:lastRenderedPageBreak/>
              <w:t>二、拓展</w:t>
            </w:r>
          </w:p>
          <w:p w:rsidR="008D15CF" w:rsidRPr="00E26BB4" w:rsidRDefault="008D15CF" w:rsidP="00512FF2">
            <w:pPr>
              <w:spacing w:line="400" w:lineRule="exact"/>
              <w:jc w:val="center"/>
              <w:rPr>
                <w:rFonts w:ascii="仿宋_GB2312" w:eastAsia="仿宋_GB2312"/>
                <w:b/>
                <w:sz w:val="28"/>
                <w:szCs w:val="28"/>
              </w:rPr>
            </w:pPr>
            <w:r w:rsidRPr="00E26BB4">
              <w:rPr>
                <w:rFonts w:ascii="仿宋_GB2312" w:eastAsia="仿宋_GB2312" w:hint="eastAsia"/>
                <w:b/>
                <w:sz w:val="28"/>
                <w:szCs w:val="28"/>
              </w:rPr>
              <w:t>基本阵地</w:t>
            </w:r>
          </w:p>
        </w:tc>
        <w:tc>
          <w:tcPr>
            <w:tcW w:w="12600" w:type="dxa"/>
            <w:vAlign w:val="center"/>
          </w:tcPr>
          <w:p w:rsidR="008D15CF" w:rsidRPr="00E26BB4" w:rsidRDefault="008D15CF" w:rsidP="00512FF2">
            <w:pPr>
              <w:spacing w:line="360" w:lineRule="auto"/>
              <w:rPr>
                <w:rFonts w:ascii="仿宋_GB2312" w:eastAsia="仿宋_GB2312"/>
                <w:sz w:val="28"/>
                <w:szCs w:val="28"/>
              </w:rPr>
            </w:pPr>
            <w:r>
              <w:rPr>
                <w:rFonts w:ascii="仿宋_GB2312" w:eastAsia="仿宋_GB2312" w:hint="eastAsia"/>
                <w:sz w:val="28"/>
                <w:szCs w:val="28"/>
              </w:rPr>
              <w:t>5</w:t>
            </w:r>
            <w:r w:rsidRPr="00E26BB4">
              <w:rPr>
                <w:rFonts w:ascii="仿宋_GB2312" w:eastAsia="仿宋_GB2312"/>
                <w:sz w:val="28"/>
                <w:szCs w:val="28"/>
              </w:rPr>
              <w:t>.</w:t>
            </w:r>
            <w:r w:rsidRPr="00E26BB4">
              <w:rPr>
                <w:rFonts w:ascii="仿宋_GB2312" w:eastAsia="仿宋_GB2312" w:hint="eastAsia"/>
                <w:sz w:val="28"/>
                <w:szCs w:val="28"/>
              </w:rPr>
              <w:t>推进</w:t>
            </w:r>
            <w:r w:rsidRPr="00C72988">
              <w:rPr>
                <w:rFonts w:ascii="仿宋_GB2312" w:eastAsia="仿宋_GB2312" w:hAnsi="MS Mincho" w:cs="MS Mincho" w:hint="eastAsia"/>
                <w:kern w:val="0"/>
                <w:sz w:val="28"/>
                <w:szCs w:val="28"/>
              </w:rPr>
              <w:t>学生党支部一般按学科专业设置或按年级设置。</w:t>
            </w:r>
            <w:r w:rsidRPr="00E26BB4">
              <w:rPr>
                <w:rFonts w:ascii="仿宋_GB2312" w:eastAsia="仿宋_GB2312" w:hint="eastAsia"/>
                <w:sz w:val="28"/>
                <w:szCs w:val="28"/>
              </w:rPr>
              <w:t>抓好中外合作办学机构党组织建设，做到应建尽建。</w:t>
            </w:r>
          </w:p>
        </w:tc>
      </w:tr>
      <w:tr w:rsidR="008D15CF" w:rsidRPr="00EF421F" w:rsidTr="00512FF2">
        <w:trPr>
          <w:trHeight w:val="768"/>
        </w:trPr>
        <w:tc>
          <w:tcPr>
            <w:tcW w:w="1521" w:type="dxa"/>
            <w:vMerge/>
            <w:vAlign w:val="center"/>
          </w:tcPr>
          <w:p w:rsidR="008D15CF" w:rsidRPr="00EF421F" w:rsidRDefault="008D15CF" w:rsidP="00512FF2">
            <w:pPr>
              <w:spacing w:line="400" w:lineRule="exact"/>
              <w:jc w:val="center"/>
              <w:rPr>
                <w:rFonts w:ascii="仿宋_GB2312" w:eastAsia="仿宋_GB2312"/>
                <w:sz w:val="28"/>
                <w:szCs w:val="28"/>
              </w:rPr>
            </w:pPr>
          </w:p>
        </w:tc>
        <w:tc>
          <w:tcPr>
            <w:tcW w:w="12600" w:type="dxa"/>
            <w:vAlign w:val="center"/>
          </w:tcPr>
          <w:p w:rsidR="008D15CF" w:rsidRPr="00E26BB4" w:rsidRDefault="008D15CF" w:rsidP="00512FF2">
            <w:pPr>
              <w:spacing w:line="360" w:lineRule="auto"/>
              <w:rPr>
                <w:rFonts w:ascii="仿宋_GB2312" w:eastAsia="仿宋_GB2312"/>
                <w:sz w:val="28"/>
                <w:szCs w:val="28"/>
              </w:rPr>
            </w:pPr>
            <w:r>
              <w:rPr>
                <w:rFonts w:ascii="仿宋_GB2312" w:eastAsia="仿宋_GB2312" w:hint="eastAsia"/>
                <w:sz w:val="28"/>
                <w:szCs w:val="28"/>
              </w:rPr>
              <w:t>6.</w:t>
            </w:r>
            <w:r w:rsidRPr="00E26BB4">
              <w:rPr>
                <w:rFonts w:ascii="仿宋_GB2312" w:eastAsia="仿宋_GB2312" w:hint="eastAsia"/>
                <w:sz w:val="28"/>
                <w:szCs w:val="28"/>
              </w:rPr>
              <w:t>建好用好全国党员管理信息系统，推进组织关系网上转接有关工作。建设用好党员干部现代远程教育站点，运用好网站、QQ、微信、微博、APP等开展党建工作，增强影响力和吸引力。</w:t>
            </w:r>
          </w:p>
        </w:tc>
      </w:tr>
      <w:tr w:rsidR="008D15CF" w:rsidRPr="00EF421F" w:rsidTr="00512FF2">
        <w:trPr>
          <w:trHeight w:val="768"/>
        </w:trPr>
        <w:tc>
          <w:tcPr>
            <w:tcW w:w="1521" w:type="dxa"/>
            <w:vAlign w:val="center"/>
          </w:tcPr>
          <w:p w:rsidR="008D15CF" w:rsidRPr="00E26BB4" w:rsidRDefault="008D15CF" w:rsidP="00512FF2">
            <w:pPr>
              <w:spacing w:line="400" w:lineRule="exact"/>
              <w:jc w:val="center"/>
              <w:rPr>
                <w:rFonts w:ascii="仿宋_GB2312" w:eastAsia="仿宋_GB2312"/>
                <w:b/>
                <w:sz w:val="28"/>
                <w:szCs w:val="28"/>
              </w:rPr>
            </w:pPr>
            <w:r w:rsidRPr="00E26BB4">
              <w:rPr>
                <w:rFonts w:ascii="仿宋_GB2312" w:eastAsia="仿宋_GB2312" w:hint="eastAsia"/>
                <w:b/>
                <w:sz w:val="28"/>
                <w:szCs w:val="28"/>
              </w:rPr>
              <w:t>三、落实</w:t>
            </w:r>
          </w:p>
          <w:p w:rsidR="008D15CF" w:rsidRPr="00EF421F" w:rsidRDefault="008D15CF" w:rsidP="00512FF2">
            <w:pPr>
              <w:spacing w:line="400" w:lineRule="exact"/>
              <w:jc w:val="center"/>
              <w:rPr>
                <w:rFonts w:ascii="仿宋_GB2312" w:eastAsia="仿宋_GB2312"/>
                <w:sz w:val="28"/>
                <w:szCs w:val="28"/>
              </w:rPr>
            </w:pPr>
            <w:r w:rsidRPr="00E26BB4">
              <w:rPr>
                <w:rFonts w:ascii="仿宋_GB2312" w:eastAsia="仿宋_GB2312" w:hint="eastAsia"/>
                <w:b/>
                <w:sz w:val="28"/>
                <w:szCs w:val="28"/>
              </w:rPr>
              <w:t>基本制度</w:t>
            </w:r>
          </w:p>
        </w:tc>
        <w:tc>
          <w:tcPr>
            <w:tcW w:w="12600" w:type="dxa"/>
            <w:vAlign w:val="center"/>
          </w:tcPr>
          <w:p w:rsidR="008D15CF" w:rsidRPr="00E26BB4" w:rsidRDefault="008D15CF" w:rsidP="00512FF2">
            <w:pPr>
              <w:spacing w:line="360" w:lineRule="auto"/>
              <w:rPr>
                <w:rFonts w:ascii="仿宋_GB2312" w:eastAsia="仿宋_GB2312"/>
                <w:sz w:val="28"/>
                <w:szCs w:val="28"/>
              </w:rPr>
            </w:pPr>
            <w:r w:rsidRPr="00E26BB4">
              <w:rPr>
                <w:rFonts w:ascii="仿宋_GB2312" w:eastAsia="仿宋_GB2312" w:hint="eastAsia"/>
                <w:sz w:val="28"/>
                <w:szCs w:val="28"/>
              </w:rPr>
              <w:t>7.在全面落实“三会一课”等基本制度的基础上，针对</w:t>
            </w:r>
            <w:r>
              <w:rPr>
                <w:rFonts w:ascii="仿宋_GB2312" w:eastAsia="仿宋_GB2312" w:hint="eastAsia"/>
                <w:sz w:val="28"/>
                <w:szCs w:val="28"/>
              </w:rPr>
              <w:t>学生</w:t>
            </w:r>
            <w:r w:rsidRPr="00E26BB4">
              <w:rPr>
                <w:rFonts w:ascii="仿宋_GB2312" w:eastAsia="仿宋_GB2312" w:hint="eastAsia"/>
                <w:sz w:val="28"/>
                <w:szCs w:val="28"/>
              </w:rPr>
              <w:t>特点，健全完善</w:t>
            </w:r>
            <w:r>
              <w:rPr>
                <w:rFonts w:ascii="仿宋_GB2312" w:eastAsia="仿宋_GB2312" w:hint="eastAsia"/>
                <w:sz w:val="28"/>
                <w:szCs w:val="28"/>
              </w:rPr>
              <w:t>组织生活会、党员活动日、民主评议党员、</w:t>
            </w:r>
            <w:r w:rsidRPr="00E26BB4">
              <w:rPr>
                <w:rFonts w:ascii="仿宋_GB2312" w:eastAsia="仿宋_GB2312" w:hint="eastAsia"/>
                <w:sz w:val="28"/>
                <w:szCs w:val="28"/>
              </w:rPr>
              <w:t>谈心谈话、走访慰问、帮扶救助等制度。</w:t>
            </w:r>
          </w:p>
        </w:tc>
      </w:tr>
      <w:tr w:rsidR="008D15CF" w:rsidRPr="00E26BB4" w:rsidTr="00512FF2">
        <w:trPr>
          <w:trHeight w:val="768"/>
        </w:trPr>
        <w:tc>
          <w:tcPr>
            <w:tcW w:w="1521" w:type="dxa"/>
            <w:vMerge w:val="restart"/>
            <w:vAlign w:val="center"/>
          </w:tcPr>
          <w:p w:rsidR="008D15C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四、丰富</w:t>
            </w:r>
          </w:p>
          <w:p w:rsidR="008D15CF" w:rsidRPr="00E26BB4"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基本活动</w:t>
            </w:r>
          </w:p>
        </w:tc>
        <w:tc>
          <w:tcPr>
            <w:tcW w:w="12600" w:type="dxa"/>
            <w:vAlign w:val="center"/>
          </w:tcPr>
          <w:p w:rsidR="008D15CF" w:rsidRPr="00E26BB4" w:rsidRDefault="008D15CF" w:rsidP="00512FF2">
            <w:pPr>
              <w:spacing w:line="360" w:lineRule="auto"/>
              <w:rPr>
                <w:rFonts w:ascii="仿宋_GB2312" w:eastAsia="仿宋_GB2312"/>
                <w:sz w:val="28"/>
                <w:szCs w:val="28"/>
              </w:rPr>
            </w:pPr>
            <w:r>
              <w:rPr>
                <w:rFonts w:ascii="仿宋_GB2312" w:eastAsia="仿宋_GB2312" w:hint="eastAsia"/>
                <w:sz w:val="28"/>
                <w:szCs w:val="28"/>
              </w:rPr>
              <w:t>8.</w:t>
            </w:r>
            <w:r w:rsidRPr="00E26BB4">
              <w:rPr>
                <w:rFonts w:ascii="仿宋_GB2312" w:eastAsia="仿宋_GB2312" w:hint="eastAsia"/>
                <w:sz w:val="28"/>
                <w:szCs w:val="28"/>
              </w:rPr>
              <w:t>推动党支部把思想价值引领贯穿教育教学全过程和各环节，加强理想信念教育和社会主义核心价值观宣传教育。</w:t>
            </w:r>
          </w:p>
        </w:tc>
      </w:tr>
      <w:tr w:rsidR="008D15CF" w:rsidRPr="00E26BB4" w:rsidTr="00512FF2">
        <w:trPr>
          <w:trHeight w:val="768"/>
        </w:trPr>
        <w:tc>
          <w:tcPr>
            <w:tcW w:w="1521" w:type="dxa"/>
            <w:vMerge/>
            <w:vAlign w:val="center"/>
          </w:tcPr>
          <w:p w:rsidR="008D15CF" w:rsidRDefault="008D15CF" w:rsidP="00512FF2">
            <w:pPr>
              <w:spacing w:line="400" w:lineRule="exact"/>
              <w:jc w:val="center"/>
              <w:rPr>
                <w:rFonts w:ascii="仿宋_GB2312" w:eastAsia="仿宋_GB2312"/>
                <w:b/>
                <w:sz w:val="28"/>
                <w:szCs w:val="28"/>
              </w:rPr>
            </w:pPr>
          </w:p>
        </w:tc>
        <w:tc>
          <w:tcPr>
            <w:tcW w:w="12600" w:type="dxa"/>
            <w:vAlign w:val="center"/>
          </w:tcPr>
          <w:p w:rsidR="008D15CF" w:rsidRPr="00B519D0" w:rsidRDefault="008D15CF" w:rsidP="00512FF2">
            <w:pPr>
              <w:rPr>
                <w:rFonts w:ascii="仿宋_GB2312" w:eastAsia="仿宋_GB2312"/>
                <w:sz w:val="28"/>
                <w:szCs w:val="28"/>
              </w:rPr>
            </w:pPr>
            <w:r>
              <w:rPr>
                <w:rFonts w:ascii="仿宋_GB2312" w:eastAsia="仿宋_GB2312" w:hint="eastAsia"/>
                <w:sz w:val="28"/>
                <w:szCs w:val="28"/>
              </w:rPr>
              <w:t>9.</w:t>
            </w:r>
            <w:r w:rsidRPr="00D75E49">
              <w:rPr>
                <w:rFonts w:ascii="仿宋_GB2312" w:eastAsia="仿宋_GB2312" w:hint="eastAsia"/>
                <w:sz w:val="28"/>
                <w:szCs w:val="28"/>
              </w:rPr>
              <w:t>开展</w:t>
            </w:r>
            <w:r w:rsidRPr="00B519D0">
              <w:rPr>
                <w:rFonts w:ascii="仿宋_GB2312" w:eastAsia="仿宋_GB2312" w:hint="eastAsia"/>
                <w:sz w:val="28"/>
                <w:szCs w:val="28"/>
              </w:rPr>
              <w:t>学生党员“争做‘四有’好学生，争创党员示范岗”等活动；贴近学生党员实际</w:t>
            </w:r>
            <w:r w:rsidRPr="00B519D0">
              <w:rPr>
                <w:rFonts w:ascii="仿宋_GB2312" w:eastAsia="仿宋_GB2312"/>
                <w:sz w:val="28"/>
                <w:szCs w:val="28"/>
              </w:rPr>
              <w:t>,</w:t>
            </w:r>
            <w:r w:rsidRPr="00B519D0">
              <w:rPr>
                <w:rFonts w:ascii="仿宋_GB2312" w:eastAsia="仿宋_GB2312" w:hint="eastAsia"/>
                <w:sz w:val="28"/>
                <w:szCs w:val="28"/>
              </w:rPr>
              <w:t>组织开展暑期“三下乡”社会实践等活动。</w:t>
            </w:r>
          </w:p>
        </w:tc>
      </w:tr>
      <w:tr w:rsidR="008D15CF" w:rsidRPr="00E26BB4" w:rsidTr="00512FF2">
        <w:trPr>
          <w:trHeight w:val="768"/>
        </w:trPr>
        <w:tc>
          <w:tcPr>
            <w:tcW w:w="1521" w:type="dxa"/>
            <w:vMerge/>
            <w:vAlign w:val="center"/>
          </w:tcPr>
          <w:p w:rsidR="008D15CF" w:rsidRDefault="008D15CF" w:rsidP="00512FF2">
            <w:pPr>
              <w:spacing w:line="400" w:lineRule="exact"/>
              <w:jc w:val="center"/>
              <w:rPr>
                <w:rFonts w:ascii="仿宋_GB2312" w:eastAsia="仿宋_GB2312"/>
                <w:b/>
                <w:sz w:val="28"/>
                <w:szCs w:val="28"/>
              </w:rPr>
            </w:pPr>
          </w:p>
        </w:tc>
        <w:tc>
          <w:tcPr>
            <w:tcW w:w="12600" w:type="dxa"/>
            <w:vAlign w:val="center"/>
          </w:tcPr>
          <w:p w:rsidR="008D15CF" w:rsidRDefault="008D15CF" w:rsidP="00512FF2">
            <w:pPr>
              <w:spacing w:line="360" w:lineRule="auto"/>
              <w:rPr>
                <w:rFonts w:ascii="仿宋_GB2312" w:eastAsia="仿宋_GB2312"/>
                <w:sz w:val="28"/>
                <w:szCs w:val="28"/>
              </w:rPr>
            </w:pPr>
            <w:r>
              <w:rPr>
                <w:rFonts w:ascii="仿宋_GB2312" w:eastAsia="仿宋_GB2312" w:hint="eastAsia"/>
                <w:sz w:val="28"/>
                <w:szCs w:val="28"/>
              </w:rPr>
              <w:t>10.</w:t>
            </w:r>
            <w:r w:rsidRPr="00B519D0">
              <w:rPr>
                <w:rFonts w:ascii="仿宋_GB2312" w:eastAsia="仿宋_GB2312" w:hint="eastAsia"/>
                <w:sz w:val="28"/>
                <w:szCs w:val="28"/>
              </w:rPr>
              <w:t>广泛运用网络、新媒体等平台，创新活动载体形式、丰富内容、深化内涵，</w:t>
            </w:r>
            <w:r w:rsidRPr="00B519D0">
              <w:rPr>
                <w:rFonts w:ascii="仿宋_GB2312" w:eastAsia="仿宋_GB2312"/>
                <w:sz w:val="28"/>
                <w:szCs w:val="28"/>
              </w:rPr>
              <w:t>组织学生党员广泛参加自我管理、志愿服务、社会调查、承诺践诺</w:t>
            </w:r>
            <w:r w:rsidRPr="00B519D0">
              <w:rPr>
                <w:rFonts w:ascii="仿宋_GB2312" w:eastAsia="仿宋_GB2312" w:hint="eastAsia"/>
                <w:sz w:val="28"/>
                <w:szCs w:val="28"/>
              </w:rPr>
              <w:t>、</w:t>
            </w:r>
            <w:r>
              <w:rPr>
                <w:rFonts w:ascii="仿宋_GB2312" w:eastAsia="仿宋_GB2312" w:hint="eastAsia"/>
                <w:sz w:val="28"/>
                <w:szCs w:val="28"/>
              </w:rPr>
              <w:t>就业创业、</w:t>
            </w:r>
            <w:r w:rsidRPr="00B519D0">
              <w:rPr>
                <w:rFonts w:ascii="仿宋_GB2312" w:eastAsia="仿宋_GB2312" w:hint="eastAsia"/>
                <w:sz w:val="28"/>
                <w:szCs w:val="28"/>
              </w:rPr>
              <w:t>创先争优</w:t>
            </w:r>
            <w:r w:rsidRPr="00B519D0">
              <w:rPr>
                <w:rFonts w:ascii="仿宋_GB2312" w:eastAsia="仿宋_GB2312"/>
                <w:sz w:val="28"/>
                <w:szCs w:val="28"/>
              </w:rPr>
              <w:t>等活动。</w:t>
            </w:r>
          </w:p>
        </w:tc>
      </w:tr>
      <w:tr w:rsidR="008D15CF" w:rsidRPr="00A16CA1" w:rsidTr="00512FF2">
        <w:trPr>
          <w:trHeight w:val="768"/>
        </w:trPr>
        <w:tc>
          <w:tcPr>
            <w:tcW w:w="1521" w:type="dxa"/>
            <w:vMerge w:val="restart"/>
            <w:vAlign w:val="center"/>
          </w:tcPr>
          <w:p w:rsidR="008D15C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lastRenderedPageBreak/>
              <w:t>五、强化</w:t>
            </w:r>
          </w:p>
          <w:p w:rsidR="008D15CF" w:rsidRDefault="008D15CF" w:rsidP="00512FF2">
            <w:pPr>
              <w:spacing w:line="400" w:lineRule="exact"/>
              <w:jc w:val="center"/>
              <w:rPr>
                <w:rFonts w:ascii="仿宋_GB2312" w:eastAsia="仿宋_GB2312"/>
                <w:b/>
                <w:sz w:val="28"/>
                <w:szCs w:val="28"/>
              </w:rPr>
            </w:pPr>
            <w:r>
              <w:rPr>
                <w:rFonts w:ascii="仿宋_GB2312" w:eastAsia="仿宋_GB2312" w:hint="eastAsia"/>
                <w:b/>
                <w:sz w:val="28"/>
                <w:szCs w:val="28"/>
              </w:rPr>
              <w:t>基本保障</w:t>
            </w:r>
          </w:p>
        </w:tc>
        <w:tc>
          <w:tcPr>
            <w:tcW w:w="12600" w:type="dxa"/>
            <w:vAlign w:val="center"/>
          </w:tcPr>
          <w:p w:rsidR="008D15CF" w:rsidRPr="00A16CA1" w:rsidRDefault="000D49E0" w:rsidP="00F16F3A">
            <w:pPr>
              <w:spacing w:line="360" w:lineRule="auto"/>
              <w:rPr>
                <w:rFonts w:ascii="仿宋_GB2312" w:eastAsia="仿宋_GB2312" w:hAnsi="MS Mincho" w:cs="MS Mincho"/>
                <w:b/>
                <w:kern w:val="0"/>
                <w:sz w:val="28"/>
                <w:szCs w:val="28"/>
              </w:rPr>
            </w:pPr>
            <w:r>
              <w:rPr>
                <w:rFonts w:ascii="仿宋_GB2312" w:eastAsia="仿宋_GB2312" w:hAnsi="MS Mincho" w:cs="MS Mincho" w:hint="eastAsia"/>
                <w:kern w:val="0"/>
                <w:sz w:val="28"/>
                <w:szCs w:val="28"/>
              </w:rPr>
              <w:t>11.落实上级规定要求，</w:t>
            </w:r>
            <w:r w:rsidRPr="00D75E49">
              <w:rPr>
                <w:rFonts w:ascii="仿宋_GB2312" w:eastAsia="仿宋_GB2312" w:hAnsi="MS Mincho" w:cs="MS Mincho" w:hint="eastAsia"/>
                <w:kern w:val="0"/>
                <w:sz w:val="28"/>
                <w:szCs w:val="28"/>
              </w:rPr>
              <w:t>建设以专职人员为主、专兼结合、数量充足、素质优良的高校思想政治工作和党务工作队伍。</w:t>
            </w:r>
            <w:r w:rsidR="003B269E">
              <w:rPr>
                <w:rFonts w:ascii="仿宋_GB2312" w:eastAsia="仿宋_GB2312" w:hAnsi="MS Mincho" w:cs="MS Mincho" w:hint="eastAsia"/>
                <w:kern w:val="0"/>
                <w:sz w:val="28"/>
                <w:szCs w:val="28"/>
              </w:rPr>
              <w:t>推进专职思想政治工作和党务工作人员设置，配齐配强支部委员会成员。</w:t>
            </w:r>
          </w:p>
        </w:tc>
      </w:tr>
      <w:tr w:rsidR="008D15CF" w:rsidRPr="00A16CA1" w:rsidTr="00512FF2">
        <w:trPr>
          <w:trHeight w:val="768"/>
        </w:trPr>
        <w:tc>
          <w:tcPr>
            <w:tcW w:w="1521" w:type="dxa"/>
            <w:vMerge/>
            <w:vAlign w:val="center"/>
          </w:tcPr>
          <w:p w:rsidR="008D15CF" w:rsidRDefault="008D15CF" w:rsidP="00512FF2">
            <w:pPr>
              <w:spacing w:line="400" w:lineRule="exact"/>
              <w:jc w:val="center"/>
              <w:rPr>
                <w:rFonts w:ascii="仿宋_GB2312" w:eastAsia="仿宋_GB2312"/>
                <w:b/>
                <w:sz w:val="28"/>
                <w:szCs w:val="28"/>
              </w:rPr>
            </w:pPr>
          </w:p>
        </w:tc>
        <w:tc>
          <w:tcPr>
            <w:tcW w:w="12600" w:type="dxa"/>
            <w:vAlign w:val="center"/>
          </w:tcPr>
          <w:p w:rsidR="008D15CF" w:rsidRPr="00A16CA1" w:rsidRDefault="008D15CF" w:rsidP="00512FF2">
            <w:pPr>
              <w:spacing w:line="360" w:lineRule="auto"/>
              <w:rPr>
                <w:rFonts w:ascii="仿宋_GB2312" w:eastAsia="仿宋_GB2312" w:hAnsi="MS Mincho" w:cs="MS Mincho"/>
                <w:kern w:val="0"/>
                <w:sz w:val="28"/>
                <w:szCs w:val="28"/>
              </w:rPr>
            </w:pPr>
            <w:r>
              <w:rPr>
                <w:rFonts w:ascii="仿宋_GB2312" w:eastAsia="仿宋_GB2312" w:hAnsi="MS Mincho" w:cs="MS Mincho" w:hint="eastAsia"/>
                <w:kern w:val="0"/>
                <w:sz w:val="28"/>
                <w:szCs w:val="28"/>
              </w:rPr>
              <w:t>12.</w:t>
            </w:r>
            <w:r w:rsidRPr="00A16CA1">
              <w:rPr>
                <w:rFonts w:ascii="仿宋_GB2312" w:eastAsia="仿宋_GB2312" w:hAnsi="MS Mincho" w:cs="MS Mincho" w:hint="eastAsia"/>
                <w:kern w:val="0"/>
                <w:sz w:val="28"/>
                <w:szCs w:val="28"/>
              </w:rPr>
              <w:t>坚持党支部活动经费列入学校年度经费预算。继续落实</w:t>
            </w:r>
            <w:r>
              <w:rPr>
                <w:rFonts w:ascii="仿宋_GB2312" w:eastAsia="仿宋_GB2312" w:hAnsi="MS Mincho" w:cs="MS Mincho" w:hint="eastAsia"/>
                <w:kern w:val="0"/>
                <w:sz w:val="28"/>
                <w:szCs w:val="28"/>
              </w:rPr>
              <w:t>学生</w:t>
            </w:r>
            <w:r w:rsidRPr="00A16CA1">
              <w:rPr>
                <w:rFonts w:ascii="仿宋_GB2312" w:eastAsia="仿宋_GB2312" w:hAnsi="MS Mincho" w:cs="MS Mincho" w:hint="eastAsia"/>
                <w:kern w:val="0"/>
                <w:sz w:val="28"/>
                <w:szCs w:val="28"/>
              </w:rPr>
              <w:t>党员人均不低于</w:t>
            </w:r>
            <w:r>
              <w:rPr>
                <w:rFonts w:ascii="仿宋_GB2312" w:eastAsia="仿宋_GB2312" w:hAnsi="MS Mincho" w:cs="MS Mincho" w:hint="eastAsia"/>
                <w:kern w:val="0"/>
                <w:sz w:val="28"/>
                <w:szCs w:val="28"/>
              </w:rPr>
              <w:t>50</w:t>
            </w:r>
            <w:r w:rsidRPr="00A16CA1">
              <w:rPr>
                <w:rFonts w:ascii="仿宋_GB2312" w:eastAsia="仿宋_GB2312" w:hAnsi="MS Mincho" w:cs="MS Mincho" w:hint="eastAsia"/>
                <w:kern w:val="0"/>
                <w:sz w:val="28"/>
                <w:szCs w:val="28"/>
              </w:rPr>
              <w:t>元的党支部活动经费标准。</w:t>
            </w:r>
          </w:p>
        </w:tc>
      </w:tr>
      <w:tr w:rsidR="008D15CF" w:rsidRPr="00A16CA1" w:rsidTr="00512FF2">
        <w:trPr>
          <w:trHeight w:val="768"/>
        </w:trPr>
        <w:tc>
          <w:tcPr>
            <w:tcW w:w="1521" w:type="dxa"/>
            <w:vMerge/>
            <w:vAlign w:val="center"/>
          </w:tcPr>
          <w:p w:rsidR="008D15CF" w:rsidRDefault="008D15CF" w:rsidP="00512FF2">
            <w:pPr>
              <w:spacing w:line="400" w:lineRule="exact"/>
              <w:jc w:val="center"/>
              <w:rPr>
                <w:rFonts w:ascii="仿宋_GB2312" w:eastAsia="仿宋_GB2312"/>
                <w:b/>
                <w:sz w:val="28"/>
                <w:szCs w:val="28"/>
              </w:rPr>
            </w:pPr>
          </w:p>
        </w:tc>
        <w:tc>
          <w:tcPr>
            <w:tcW w:w="12600" w:type="dxa"/>
            <w:vAlign w:val="center"/>
          </w:tcPr>
          <w:p w:rsidR="008D15CF" w:rsidRPr="00A16CA1" w:rsidRDefault="008D15CF" w:rsidP="00512FF2">
            <w:pPr>
              <w:spacing w:line="360" w:lineRule="auto"/>
              <w:rPr>
                <w:rFonts w:ascii="仿宋_GB2312" w:eastAsia="仿宋_GB2312" w:hAnsi="MS Mincho" w:cs="MS Mincho"/>
                <w:kern w:val="0"/>
                <w:sz w:val="28"/>
                <w:szCs w:val="28"/>
              </w:rPr>
            </w:pPr>
            <w:r>
              <w:rPr>
                <w:rFonts w:ascii="仿宋_GB2312" w:eastAsia="仿宋_GB2312" w:hAnsi="MS Mincho" w:cs="MS Mincho" w:hint="eastAsia"/>
                <w:kern w:val="0"/>
                <w:sz w:val="28"/>
                <w:szCs w:val="28"/>
              </w:rPr>
              <w:t>13.</w:t>
            </w:r>
            <w:r w:rsidRPr="00A16CA1">
              <w:rPr>
                <w:rFonts w:ascii="仿宋_GB2312" w:eastAsia="仿宋_GB2312" w:hAnsi="MS Mincho" w:cs="MS Mincho" w:hint="eastAsia"/>
                <w:kern w:val="0"/>
                <w:sz w:val="28"/>
                <w:szCs w:val="28"/>
              </w:rPr>
              <w:t>加强活动场所建设，提倡一室多用，着力解决党支部活动场所不固定等问题。</w:t>
            </w:r>
          </w:p>
        </w:tc>
      </w:tr>
    </w:tbl>
    <w:p w:rsidR="008D15CF" w:rsidRPr="00E26BB4" w:rsidRDefault="008D15CF" w:rsidP="008D15CF">
      <w:pPr>
        <w:rPr>
          <w:rFonts w:ascii="仿宋_GB2312" w:eastAsia="仿宋_GB2312" w:cs="仿宋_GB2312"/>
          <w:kern w:val="0"/>
          <w:sz w:val="32"/>
          <w:szCs w:val="32"/>
        </w:rPr>
      </w:pPr>
    </w:p>
    <w:p w:rsidR="008D15CF" w:rsidRPr="00A16CA1" w:rsidRDefault="008D15CF" w:rsidP="008D15CF">
      <w:pPr>
        <w:rPr>
          <w:rFonts w:ascii="仿宋_GB2312" w:eastAsia="仿宋_GB2312" w:cs="仿宋_GB2312"/>
          <w:kern w:val="0"/>
          <w:sz w:val="32"/>
          <w:szCs w:val="32"/>
        </w:rPr>
      </w:pPr>
    </w:p>
    <w:p w:rsidR="008D15CF" w:rsidRPr="00703FE8" w:rsidRDefault="008D15CF" w:rsidP="008D15CF"/>
    <w:p w:rsidR="005C253F" w:rsidRPr="008D15CF" w:rsidRDefault="005C253F"/>
    <w:sectPr w:rsidR="005C253F" w:rsidRPr="008D15CF" w:rsidSect="000119B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6E" w:rsidRDefault="00056C6E" w:rsidP="008D15CF">
      <w:r>
        <w:separator/>
      </w:r>
    </w:p>
  </w:endnote>
  <w:endnote w:type="continuationSeparator" w:id="0">
    <w:p w:rsidR="00056C6E" w:rsidRDefault="00056C6E" w:rsidP="008D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6E" w:rsidRDefault="00056C6E" w:rsidP="008D15CF">
      <w:r>
        <w:separator/>
      </w:r>
    </w:p>
  </w:footnote>
  <w:footnote w:type="continuationSeparator" w:id="0">
    <w:p w:rsidR="00056C6E" w:rsidRDefault="00056C6E" w:rsidP="008D1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5CF"/>
    <w:rsid w:val="00056C6E"/>
    <w:rsid w:val="000D49E0"/>
    <w:rsid w:val="001206E7"/>
    <w:rsid w:val="00182F5A"/>
    <w:rsid w:val="0029300C"/>
    <w:rsid w:val="003B269E"/>
    <w:rsid w:val="005876E4"/>
    <w:rsid w:val="005C253F"/>
    <w:rsid w:val="007F0872"/>
    <w:rsid w:val="008D15CF"/>
    <w:rsid w:val="00B764D3"/>
    <w:rsid w:val="00E27758"/>
    <w:rsid w:val="00F16F3A"/>
    <w:rsid w:val="00F2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5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15CF"/>
    <w:rPr>
      <w:sz w:val="18"/>
      <w:szCs w:val="18"/>
    </w:rPr>
  </w:style>
  <w:style w:type="paragraph" w:styleId="a4">
    <w:name w:val="footer"/>
    <w:basedOn w:val="a"/>
    <w:link w:val="Char0"/>
    <w:uiPriority w:val="99"/>
    <w:unhideWhenUsed/>
    <w:rsid w:val="008D15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15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305</Words>
  <Characters>1739</Characters>
  <Application>Microsoft Office Word</Application>
  <DocSecurity>0</DocSecurity>
  <Lines>14</Lines>
  <Paragraphs>4</Paragraphs>
  <ScaleCrop>false</ScaleCrop>
  <Company>微软中国</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胡雪凤</dc:creator>
  <cp:keywords/>
  <dc:description/>
  <cp:lastModifiedBy>xsc</cp:lastModifiedBy>
  <cp:revision>9</cp:revision>
  <dcterms:created xsi:type="dcterms:W3CDTF">2018-06-22T00:20:00Z</dcterms:created>
  <dcterms:modified xsi:type="dcterms:W3CDTF">2018-11-02T07:09:00Z</dcterms:modified>
</cp:coreProperties>
</file>